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tabs>
          <w:tab w:val="center" w:leader="none" w:pos="680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Vizsgázó neve:………………………..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Subtitle"/>
        <w:spacing w:after="240" w:lineRule="auto"/>
        <w:rPr/>
      </w:pPr>
      <w:r w:rsidDel="00000000" w:rsidR="00000000" w:rsidRPr="00000000">
        <w:rPr>
          <w:rtl w:val="0"/>
        </w:rPr>
        <w:t xml:space="preserve">Szakmai vizsga</w:t>
      </w:r>
    </w:p>
    <w:p w:rsidR="00000000" w:rsidDel="00000000" w:rsidP="00000000" w:rsidRDefault="00000000" w:rsidRPr="00000000" w14:paraId="00000006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Projektfeladat</w:t>
      </w:r>
    </w:p>
    <w:p w:rsidR="00000000" w:rsidDel="00000000" w:rsidP="00000000" w:rsidRDefault="00000000" w:rsidRPr="00000000" w14:paraId="00000007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left" w:leader="none" w:pos="2552"/>
        </w:tabs>
        <w:rPr>
          <w:b w:val="1"/>
        </w:rPr>
      </w:pPr>
      <w:r w:rsidDel="00000000" w:rsidR="00000000" w:rsidRPr="00000000">
        <w:rPr>
          <w:rtl w:val="0"/>
        </w:rPr>
        <w:t xml:space="preserve">Az ágazat megnevezése:</w:t>
        <w:tab/>
      </w:r>
      <w:r w:rsidDel="00000000" w:rsidR="00000000" w:rsidRPr="00000000">
        <w:rPr>
          <w:b w:val="1"/>
          <w:rtl w:val="0"/>
        </w:rPr>
        <w:t xml:space="preserve">Informatika és távközlés</w:t>
      </w:r>
    </w:p>
    <w:p w:rsidR="00000000" w:rsidDel="00000000" w:rsidP="00000000" w:rsidRDefault="00000000" w:rsidRPr="00000000" w14:paraId="00000009">
      <w:pPr>
        <w:tabs>
          <w:tab w:val="left" w:leader="none" w:pos="2552"/>
        </w:tabs>
        <w:rPr>
          <w:b w:val="1"/>
        </w:rPr>
      </w:pPr>
      <w:r w:rsidDel="00000000" w:rsidR="00000000" w:rsidRPr="00000000">
        <w:rPr>
          <w:rtl w:val="0"/>
        </w:rPr>
        <w:t xml:space="preserve">Szakma megnevezése:</w:t>
        <w:tab/>
      </w:r>
      <w:r w:rsidDel="00000000" w:rsidR="00000000" w:rsidRPr="00000000">
        <w:rPr>
          <w:b w:val="1"/>
          <w:rtl w:val="0"/>
        </w:rPr>
        <w:t xml:space="preserve">Szoftverfejlesztő és -tesztelő technikus szakma</w:t>
      </w:r>
    </w:p>
    <w:p w:rsidR="00000000" w:rsidDel="00000000" w:rsidP="00000000" w:rsidRDefault="00000000" w:rsidRPr="00000000" w14:paraId="0000000A">
      <w:pPr>
        <w:ind w:left="708"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A vizsgatevékenység megnevezése:</w:t>
      </w:r>
    </w:p>
    <w:p w:rsidR="00000000" w:rsidDel="00000000" w:rsidP="00000000" w:rsidRDefault="00000000" w:rsidRPr="00000000" w14:paraId="0000000C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 xml:space="preserve">Asztali- és webes szoftverfejlesztés, adatbázis-kezelés feladatsor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Időtartam: </w:t>
        <w:tab/>
      </w:r>
      <w:r w:rsidDel="00000000" w:rsidR="00000000" w:rsidRPr="00000000">
        <w:rPr>
          <w:b w:val="1"/>
          <w:rtl w:val="0"/>
        </w:rPr>
        <w:t xml:space="preserve">240 perc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A vizsgatevékenység aránya a teljes szakmai vizsgán belül: </w:t>
      </w:r>
    </w:p>
    <w:p w:rsidR="00000000" w:rsidDel="00000000" w:rsidP="00000000" w:rsidRDefault="00000000" w:rsidRPr="00000000" w14:paraId="00000012">
      <w:pPr>
        <w:spacing w:after="360" w:lineRule="auto"/>
        <w:ind w:left="709" w:firstLine="709"/>
        <w:rPr>
          <w:b w:val="1"/>
        </w:rPr>
      </w:pPr>
      <w:r w:rsidDel="00000000" w:rsidR="00000000" w:rsidRPr="00000000">
        <w:rPr>
          <w:b w:val="1"/>
          <w:rtl w:val="0"/>
        </w:rPr>
        <w:t xml:space="preserve">90%</w:t>
      </w:r>
    </w:p>
    <w:p w:rsidR="00000000" w:rsidDel="00000000" w:rsidP="00000000" w:rsidRDefault="00000000" w:rsidRPr="00000000" w14:paraId="00000013">
      <w:pPr>
        <w:spacing w:before="360" w:lineRule="auto"/>
        <w:rPr/>
      </w:pPr>
      <w:r w:rsidDel="00000000" w:rsidR="00000000" w:rsidRPr="00000000">
        <w:rPr>
          <w:rtl w:val="0"/>
        </w:rPr>
        <w:t xml:space="preserve">Jóváhagyta:</w:t>
      </w:r>
    </w:p>
    <w:p w:rsidR="00000000" w:rsidDel="00000000" w:rsidP="00000000" w:rsidRDefault="00000000" w:rsidRPr="00000000" w14:paraId="00000014">
      <w:pPr>
        <w:spacing w:before="360" w:lineRule="auto"/>
        <w:rPr/>
      </w:pPr>
      <w:r w:rsidDel="00000000" w:rsidR="00000000" w:rsidRPr="00000000">
        <w:rPr>
          <w:rtl w:val="0"/>
        </w:rPr>
        <w:t xml:space="preserve">Dátum: 2023. ……………………………</w:t>
      </w:r>
    </w:p>
    <w:p w:rsidR="00000000" w:rsidDel="00000000" w:rsidP="00000000" w:rsidRDefault="00000000" w:rsidRPr="00000000" w14:paraId="00000015">
      <w:pPr>
        <w:spacing w:before="600" w:lineRule="auto"/>
        <w:rPr/>
      </w:pPr>
      <w:r w:rsidDel="00000000" w:rsidR="00000000" w:rsidRPr="00000000">
        <w:rPr>
          <w:rtl w:val="0"/>
        </w:rPr>
        <w:tab/>
        <w:t xml:space="preserve">……………………………..</w:t>
        <w:tab/>
      </w:r>
    </w:p>
    <w:p w:rsidR="00000000" w:rsidDel="00000000" w:rsidP="00000000" w:rsidRDefault="00000000" w:rsidRPr="00000000" w14:paraId="00000016">
      <w:pPr>
        <w:tabs>
          <w:tab w:val="center" w:leader="none" w:pos="2268"/>
          <w:tab w:val="center" w:leader="none" w:pos="6804"/>
        </w:tabs>
        <w:spacing w:after="0" w:lineRule="auto"/>
        <w:rPr>
          <w:color w:val="000000"/>
        </w:rPr>
      </w:pPr>
      <w:r w:rsidDel="00000000" w:rsidR="00000000" w:rsidRPr="00000000">
        <w:rPr>
          <w:rtl w:val="0"/>
        </w:rPr>
        <w:tab/>
        <w:t xml:space="preserve">Módos Gábor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center" w:leader="none" w:pos="2268"/>
          <w:tab w:val="center" w:leader="none" w:pos="6804"/>
        </w:tabs>
        <w:rPr>
          <w:color w:val="000000"/>
          <w:sz w:val="20"/>
          <w:szCs w:val="20"/>
        </w:rPr>
      </w:pPr>
      <w:r w:rsidDel="00000000" w:rsidR="00000000" w:rsidRPr="00000000">
        <w:rPr>
          <w:color w:val="ff0000"/>
          <w:sz w:val="20"/>
          <w:szCs w:val="20"/>
          <w:rtl w:val="0"/>
        </w:rPr>
        <w:tab/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igazgató</w:t>
      </w:r>
    </w:p>
    <w:p w:rsidR="00000000" w:rsidDel="00000000" w:rsidP="00000000" w:rsidRDefault="00000000" w:rsidRPr="00000000" w14:paraId="00000018">
      <w:pPr>
        <w:spacing w:before="48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Vizsgaszervező neve: </w:t>
      </w:r>
    </w:p>
    <w:p w:rsidR="00000000" w:rsidDel="00000000" w:rsidP="00000000" w:rsidRDefault="00000000" w:rsidRPr="00000000" w14:paraId="0000001A">
      <w:pPr>
        <w:spacing w:after="360" w:lineRule="auto"/>
        <w:ind w:left="1418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Győri SZC Jedlik Ányos Gépipari és Informatikai Technikum és Kollégium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Vizsga dátuma: </w:t>
      </w:r>
    </w:p>
    <w:p w:rsidR="00000000" w:rsidDel="00000000" w:rsidP="00000000" w:rsidRDefault="00000000" w:rsidRPr="00000000" w14:paraId="0000001C">
      <w:pPr>
        <w:spacing w:after="360" w:lineRule="auto"/>
        <w:ind w:left="709" w:firstLine="709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Vizsga helyszíne: </w:t>
      </w:r>
    </w:p>
    <w:p w:rsidR="00000000" w:rsidDel="00000000" w:rsidP="00000000" w:rsidRDefault="00000000" w:rsidRPr="00000000" w14:paraId="0000001E">
      <w:pPr>
        <w:spacing w:after="0" w:lineRule="auto"/>
        <w:ind w:left="1418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Győri SZC Jedlik Ányos Gépipari és Informatikai Technikum és Kollégium</w:t>
      </w:r>
    </w:p>
    <w:p w:rsidR="00000000" w:rsidDel="00000000" w:rsidP="00000000" w:rsidRDefault="00000000" w:rsidRPr="00000000" w14:paraId="0000001F">
      <w:pPr>
        <w:spacing w:after="360" w:lineRule="auto"/>
        <w:ind w:left="1418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9021 Győr, Szent István út 7.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Használható segédeszköz: </w:t>
      </w:r>
    </w:p>
    <w:p w:rsidR="00000000" w:rsidDel="00000000" w:rsidP="00000000" w:rsidRDefault="00000000" w:rsidRPr="00000000" w14:paraId="00000021">
      <w:pPr>
        <w:spacing w:after="360" w:lineRule="auto"/>
        <w:ind w:left="1418" w:firstLine="0"/>
        <w:rPr/>
      </w:pPr>
      <w:r w:rsidDel="00000000" w:rsidR="00000000" w:rsidRPr="00000000">
        <w:rPr>
          <w:rtl w:val="0"/>
        </w:rPr>
        <w:t xml:space="preserve">A gyakorlati vizsgatevékenység során 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  <w:t xml:space="preserve">jelölt, a feladat kidolgozása közben az alábbi eszközöket használhatja: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headerReference r:id="rId10" w:type="default"/>
          <w:pgSz w:h="16838" w:w="11906" w:orient="portrait"/>
          <w:pgMar w:bottom="1417" w:top="1417" w:left="1417" w:right="1417" w:header="708" w:footer="708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internethasználattal rendelkező asztali számítógép</w:t>
      </w:r>
    </w:p>
    <w:p w:rsidR="00000000" w:rsidDel="00000000" w:rsidP="00000000" w:rsidRDefault="00000000" w:rsidRPr="00000000" w14:paraId="00000023">
      <w:pPr>
        <w:pStyle w:val="Heading1"/>
        <w:numPr>
          <w:ilvl w:val="0"/>
          <w:numId w:val="2"/>
        </w:numPr>
        <w:ind w:left="432" w:hanging="432"/>
        <w:rPr/>
      </w:pPr>
      <w:r w:rsidDel="00000000" w:rsidR="00000000" w:rsidRPr="00000000">
        <w:rPr>
          <w:rtl w:val="0"/>
        </w:rPr>
        <w:t xml:space="preserve">Grafikus és konzolos részt egyaránt tartalmazó asztali alkalmazás fejlesztése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A következő feladatban az Északi-középhegység néhány kilátójának fontosabb adatait állnak a rendelkezésére, melyekkel programozási feladatokat kell megoldania.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A feladat megoldása során vegye figyelembe a következőket: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hanging="283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képernyőre írást igénylő részfeladatok eredményének megjelenítése előtt írja a képernyőre a feladat sorszámát (például: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3. feladat: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)!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hanging="283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egyes feladatokban a kiírásokat a minta szerint készítse el!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hanging="283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ékezetmentes azonosítók és kiírások is elfogadottak.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0" w:lineRule="auto"/>
        <w:ind w:left="567" w:hanging="283"/>
        <w:rPr>
          <w:i w:val="1"/>
        </w:rPr>
      </w:pPr>
      <w:r w:rsidDel="00000000" w:rsidR="00000000" w:rsidRPr="00000000">
        <w:rPr>
          <w:i w:val="1"/>
          <w:rtl w:val="0"/>
        </w:rPr>
        <w:t xml:space="preserve">Az azonosítókat kis- és nagybetűkkel is kezdheti.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hanging="283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program megírásakor az állományban lévő adatok helyes szerkezetét nem kell ellenőriznie, feltételezheti, hogy a rendelkezésre álló adatok a leírtaknak megfelelnek.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567" w:right="0" w:hanging="283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megoldását úgy készítse el, hogy az azonos szerkezetű, de tetszőleges bemeneti adatok mellett is helyes eredményt adjon!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A következő feladatok megoldásához két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.csv</w:t>
      </w:r>
      <w:r w:rsidDel="00000000" w:rsidR="00000000" w:rsidRPr="00000000">
        <w:rPr>
          <w:rtl w:val="0"/>
        </w:rPr>
        <w:t xml:space="preserve"> kiterjesztésű fájl áll a rendelkezésére  adatforrásként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forrás</w:t>
      </w:r>
      <w:r w:rsidDel="00000000" w:rsidR="00000000" w:rsidRPr="00000000">
        <w:rPr>
          <w:rtl w:val="0"/>
        </w:rPr>
        <w:t xml:space="preserve"> könyvtárban. Mindkét állomány UTF-8 kódolású és az első sor tartalmazza a mezőneveket.</w:t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2"/>
          <w:szCs w:val="22"/>
          <w:rtl w:val="0"/>
        </w:rPr>
        <w:t xml:space="preserve">locations.csv</w:t>
      </w:r>
      <w:r w:rsidDel="00000000" w:rsidR="00000000" w:rsidRPr="00000000">
        <w:rPr>
          <w:b w:val="1"/>
          <w:rtl w:val="0"/>
        </w:rPr>
        <w:t xml:space="preserve"> – hegységeket tartalmazza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kulcs mező, egész szám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hegység neve, szöveg</w:t>
      </w:r>
    </w:p>
    <w:p w:rsidR="00000000" w:rsidDel="00000000" w:rsidP="00000000" w:rsidRDefault="00000000" w:rsidRPr="00000000" w14:paraId="00000030">
      <w:pPr>
        <w:spacing w:before="240" w:lineRule="auto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2"/>
          <w:szCs w:val="22"/>
          <w:rtl w:val="0"/>
        </w:rPr>
        <w:t xml:space="preserve">viewpoints.csv</w:t>
      </w:r>
      <w:r w:rsidDel="00000000" w:rsidR="00000000" w:rsidRPr="00000000">
        <w:rPr>
          <w:b w:val="1"/>
          <w:rtl w:val="0"/>
        </w:rPr>
        <w:t xml:space="preserve"> – kilátók adatait tartalmazza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kulcs mező, egész szám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viewpointName: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kilátó neve, szöveg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mountain: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hegy neve, ahol a kilátó található, szöveg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height: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kilátó magassága méterben, valós szám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description: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leírás, szöveg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built: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építés éve, dátum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imageUrl: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képre mutató webes hivatkozás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location.csv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-ben lévő kapcsolódó rekordra mutató idegen kulcs, szám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Feladatok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26" w:right="0" w:hanging="42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Készítsen konzolos alkalmazást a következő feladatok megoldására, melynek projektjét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Eszaki_kozephegyseg_kilatoi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néven mentse el!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426" w:right="0" w:hanging="42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Készítsen saját osztályokat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és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ViewpointModel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azonosítóval, melynek az adattagjainak azonosítóit és láthatósági szintjét az alábbi osztálydiagramok szemléltetik!</w:t>
      </w:r>
    </w:p>
    <w:p w:rsidR="00000000" w:rsidDel="00000000" w:rsidP="00000000" w:rsidRDefault="00000000" w:rsidRPr="00000000" w14:paraId="0000003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59" w:lineRule="auto"/>
        <w:ind w:left="426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707594" cy="1800000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94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0"/>
        </w:rPr>
        <w:t xml:space="preserve">1. ábra Osztálydiagramok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spacing w:after="160" w:before="120" w:line="259" w:lineRule="auto"/>
        <w:ind w:left="426" w:hanging="426"/>
        <w:rPr/>
      </w:pPr>
      <w:r w:rsidDel="00000000" w:rsidR="00000000" w:rsidRPr="00000000">
        <w:rPr>
          <w:rtl w:val="0"/>
        </w:rPr>
        <w:t xml:space="preserve">Készítsen statikus metódust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LocationModel</w:t>
      </w:r>
      <w:r w:rsidDel="00000000" w:rsidR="00000000" w:rsidRPr="00000000">
        <w:rPr>
          <w:rtl w:val="0"/>
        </w:rPr>
        <w:t xml:space="preserve"> osztályhoz az adatforráshoz történő kapcsolódásra, és az adatforrásban levő adatok betöltésére! A metódus neve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loadLocations</w:t>
      </w:r>
      <w:r w:rsidDel="00000000" w:rsidR="00000000" w:rsidRPr="00000000">
        <w:rPr>
          <w:rtl w:val="0"/>
        </w:rPr>
        <w:t xml:space="preserve"> legyen! A metódus visszatérési értéke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LocationModel</w:t>
      </w:r>
      <w:r w:rsidDel="00000000" w:rsidR="00000000" w:rsidRPr="00000000">
        <w:rPr>
          <w:rtl w:val="0"/>
        </w:rPr>
        <w:t xml:space="preserve"> osztályból képzett lista legyen! A metódus paramétere a betöltendő fájl neve legyen! Az adatfájl soraiban lévő adatok feldolgozásához használjon konstruktort!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spacing w:after="160" w:before="240" w:line="259" w:lineRule="auto"/>
        <w:ind w:left="426" w:hanging="426"/>
        <w:rPr/>
      </w:pPr>
      <w:r w:rsidDel="00000000" w:rsidR="00000000" w:rsidRPr="00000000">
        <w:rPr>
          <w:rtl w:val="0"/>
        </w:rPr>
        <w:t xml:space="preserve">Készítsen statikus metódust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ViewpointModel</w:t>
      </w:r>
      <w:r w:rsidDel="00000000" w:rsidR="00000000" w:rsidRPr="00000000">
        <w:rPr>
          <w:rtl w:val="0"/>
        </w:rPr>
        <w:t xml:space="preserve"> osztályhoz az adatforráshoz történő kapcsolódásra, és az adatforrásban levő adatok betöltésére! A metódus neve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loadViewpoints</w:t>
      </w:r>
      <w:r w:rsidDel="00000000" w:rsidR="00000000" w:rsidRPr="00000000">
        <w:rPr>
          <w:rtl w:val="0"/>
        </w:rPr>
        <w:t xml:space="preserve"> legyen! A metódus visszatérési értéke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ViewpointModel</w:t>
      </w:r>
      <w:r w:rsidDel="00000000" w:rsidR="00000000" w:rsidRPr="00000000">
        <w:rPr>
          <w:rtl w:val="0"/>
        </w:rPr>
        <w:t xml:space="preserve"> osztályból képzett lista legyen! A metódus paramétere a betöltendő fájl neve legyen! Az adatfájl soraiban lévő adatok feldolgozásához használjon konstruktort!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426" w:right="0" w:hanging="42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Olvassa be, tárolja el az adatforrások adatait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és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ViewpointModel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osztályok segítségével egy olyan összetett adatszerkezetben, amely használatával a további feladatok megoldhatók!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spacing w:before="120" w:line="259" w:lineRule="auto"/>
        <w:ind w:left="426" w:hanging="426"/>
        <w:jc w:val="left"/>
        <w:rPr/>
      </w:pPr>
      <w:r w:rsidDel="00000000" w:rsidR="00000000" w:rsidRPr="00000000">
        <w:rPr>
          <w:rtl w:val="0"/>
        </w:rPr>
        <w:t xml:space="preserve">Határozza meg és írja ki a minta szerint a legmagasabb kilátó adatait!</w:t>
      </w:r>
    </w:p>
    <w:p w:rsidR="00000000" w:rsidDel="00000000" w:rsidP="00000000" w:rsidRDefault="00000000" w:rsidRPr="00000000" w14:paraId="00000043">
      <w:pPr>
        <w:spacing w:after="160" w:line="259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2804871" cy="720000"/>
            <wp:effectExtent b="0" l="0" r="0" t="0"/>
            <wp:docPr descr="A képen szöveg látható&#10;&#10;Automatikusan generált leírás" id="22" name="image11.png"/>
            <a:graphic>
              <a:graphicData uri="http://schemas.openxmlformats.org/drawingml/2006/picture">
                <pic:pic>
                  <pic:nvPicPr>
                    <pic:cNvPr descr="A képen szöveg látható&#10;&#10;Automatikusan generált leírás" id="0" name="image11.png"/>
                    <pic:cNvPicPr preferRelativeResize="0"/>
                  </pic:nvPicPr>
                  <pic:blipFill>
                    <a:blip r:embed="rId12"/>
                    <a:srcRect b="0" l="0" r="0" t="26752"/>
                    <a:stretch>
                      <a:fillRect/>
                    </a:stretch>
                  </pic:blipFill>
                  <pic:spPr>
                    <a:xfrm>
                      <a:off x="0" y="0"/>
                      <a:ext cx="2804871" cy="7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spacing w:before="120" w:line="259" w:lineRule="auto"/>
        <w:ind w:left="426" w:hanging="426"/>
        <w:rPr/>
      </w:pPr>
      <w:r w:rsidDel="00000000" w:rsidR="00000000" w:rsidRPr="00000000">
        <w:rPr>
          <w:rtl w:val="0"/>
        </w:rPr>
        <w:t xml:space="preserve">A grafikus alkalmazás elkészítése előtt a lokális adatbáziskezelő rendszerébe importálja be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forrás</w:t>
      </w:r>
      <w:r w:rsidDel="00000000" w:rsidR="00000000" w:rsidRPr="00000000">
        <w:rPr>
          <w:rtl w:val="0"/>
        </w:rPr>
        <w:t xml:space="preserve"> könyvtárban levő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database.sql</w:t>
      </w:r>
      <w:r w:rsidDel="00000000" w:rsidR="00000000" w:rsidRPr="00000000">
        <w:rPr>
          <w:rtl w:val="0"/>
        </w:rPr>
        <w:t xml:space="preserve"> fájlt! </w:t>
      </w:r>
      <w:r w:rsidDel="00000000" w:rsidR="00000000" w:rsidRPr="00000000">
        <w:rPr>
          <w:i w:val="1"/>
          <w:rtl w:val="0"/>
        </w:rPr>
        <w:t xml:space="preserve">Ha a 3. feladatrész (Backend programozás) 2. feladata alapján hozott már létre adatbázist, akkor ezt a lépést kihagyhatja (A két feladatrész ugyanazt az adatbázist használja).</w:t>
      </w:r>
      <w:r w:rsidDel="00000000" w:rsidR="00000000" w:rsidRPr="00000000">
        <w:rPr>
          <w:rtl w:val="0"/>
        </w:rPr>
        <w:t xml:space="preserve"> Az adatbázis struktúrája:</w:t>
      </w:r>
    </w:p>
    <w:p w:rsidR="00000000" w:rsidDel="00000000" w:rsidP="00000000" w:rsidRDefault="00000000" w:rsidRPr="00000000" w14:paraId="00000045">
      <w:pPr>
        <w:spacing w:before="240" w:lineRule="auto"/>
        <w:jc w:val="center"/>
        <w:rPr/>
      </w:pPr>
      <w:r w:rsidDel="00000000" w:rsidR="00000000" w:rsidRPr="00000000">
        <w:rPr/>
        <w:pict>
          <v:shape id="_x0000_i1025" style="width:213pt;height:113.5pt" type="#_x0000_t75">
            <v:imagedata r:id="rId1" o:title="Diagram1"/>
          </v:shape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426" w:right="0" w:hanging="42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Készítsen grafikus alkalmazást a következő feladatok megoldására, melynek projektjét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Eszaki_kozephegyseg_kilatoi_GUI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néven mentse el!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426" w:right="0" w:hanging="42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megjelenő ablak a minták alapján reszponzív viselkedésű legyen! Az ablakban levő vezérlők típusai és a feliratok feleljenek meg a mintának!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426" w:right="0" w:hanging="42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Models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néven alkönyvtárat a projekten belül! Generálja le/Hozza létre az adatbázis kapcsolódáshoz, illetve a modellekhez szükséges osztályokat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Models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mappába! A feladat megoldásánál használhat Entity Framework-öt.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426" w:right="0" w:hanging="42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képernyő bal oldalán levő listában egy elemet kiválasztva az adott hegységben található kilátók adatai jelenjenek meg az ablak jobb felső részén levő, a mintának megfelelő komponensben! Az adatok megjelenítését adatkötésekkel oldja meg!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426" w:right="0" w:hanging="42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Amennyiben az ablak jobb felső részén levő rácsban kiválasztásra kerül egy kilátó, alatta jelenjen meg a leírása és a hozzá tartozó fotó!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426" w:right="0" w:hanging="42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megjelenítéshez használt ablak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mérete legalább 800x660 képpont, az ablakban használt betűméret 16 pontos legyen!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426" w:right="0" w:hanging="42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fejléc és a lábrész háttérszíne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CornflowerBlue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a középső rész háttérszíne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Azure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legyen!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426" w:right="0" w:hanging="42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ablak jobb felső részén levő rácsban kerüljön kikapcsolásra az új sor beszúrás, a sortörlés, az oszlop és sor átméretezés, a rendezés, és ne lehessen a cellákat szerkeszteni! Csak a minta szerinti oszlopok létezzenek és az adatok magasság szerint csökkenő sorrendben jelenjenek meg!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426" w:right="0" w:hanging="42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kép férjen el arányosan a szöveg mellett!</w:t>
      </w:r>
    </w:p>
    <w:p w:rsidR="00000000" w:rsidDel="00000000" w:rsidP="00000000" w:rsidRDefault="00000000" w:rsidRPr="00000000" w14:paraId="0000004F">
      <w:pPr>
        <w:spacing w:after="240" w:line="276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Minden további paraméter értéke szabadon megválasztható.</w:t>
      </w:r>
    </w:p>
    <w:p w:rsidR="00000000" w:rsidDel="00000000" w:rsidP="00000000" w:rsidRDefault="00000000" w:rsidRPr="00000000" w14:paraId="00000050">
      <w:pPr>
        <w:spacing w:after="24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Minták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0" distT="0" distL="0" distR="0">
            <wp:extent cx="3466547" cy="2880000"/>
            <wp:effectExtent b="0" l="0" r="0" t="0"/>
            <wp:docPr id="2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6547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0" distT="0" distL="0" distR="0">
            <wp:extent cx="4930621" cy="28800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0621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numPr>
          <w:ilvl w:val="0"/>
          <w:numId w:val="2"/>
        </w:numPr>
        <w:ind w:left="432" w:hanging="432"/>
        <w:rPr/>
      </w:pPr>
      <w:r w:rsidDel="00000000" w:rsidR="00000000" w:rsidRPr="00000000">
        <w:rPr>
          <w:rtl w:val="0"/>
        </w:rPr>
        <w:t xml:space="preserve">Reszponzív viselkedésű weboldal – Katar VB</w:t>
      </w:r>
    </w:p>
    <w:p w:rsidR="00000000" w:rsidDel="00000000" w:rsidP="00000000" w:rsidRDefault="00000000" w:rsidRPr="00000000" w14:paraId="00000057">
      <w:pPr>
        <w:tabs>
          <w:tab w:val="left" w:leader="none" w:pos="8364"/>
        </w:tabs>
        <w:rPr/>
      </w:pPr>
      <w:r w:rsidDel="00000000" w:rsidR="00000000" w:rsidRPr="00000000">
        <w:rPr>
          <w:rtl w:val="0"/>
        </w:rPr>
        <w:t xml:space="preserve">A következő feladatban a katari foci világbajnokságról szóló weboldalt kell módosítania a feladatleírás és a minta szerint. Ahol a feladat másként nem kéri, a formázási beállításokat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style.css</w:t>
      </w:r>
      <w:r w:rsidDel="00000000" w:rsidR="00000000" w:rsidRPr="00000000">
        <w:rPr>
          <w:rtl w:val="0"/>
        </w:rPr>
        <w:t xml:space="preserve"> stílusállományban végezze el úgy, hogy az új szelektorokat az állomány végén helyezze el!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Nagyobb felbontású, színes mintákat a kész weboldalról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minta01.png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minta02.png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minta03.png</w:t>
      </w: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és a</w:t>
      </w: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minta04.png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  <w:t xml:space="preserve">állományokban talál, melyet tilos a megoldásában felhasználni!</w:t>
      </w:r>
    </w:p>
    <w:p w:rsidR="00000000" w:rsidDel="00000000" w:rsidP="00000000" w:rsidRDefault="00000000" w:rsidRPr="00000000" w14:paraId="00000059">
      <w:pPr>
        <w:tabs>
          <w:tab w:val="left" w:leader="none" w:pos="8364"/>
        </w:tabs>
        <w:rPr/>
      </w:pPr>
      <w:r w:rsidDel="00000000" w:rsidR="00000000" w:rsidRPr="00000000">
        <w:rPr>
          <w:rtl w:val="0"/>
        </w:rPr>
        <w:t xml:space="preserve">Nyissa meg az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stadionok.html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csapatok.html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jegyvasarlas.html</w:t>
      </w:r>
      <w:r w:rsidDel="00000000" w:rsidR="00000000" w:rsidRPr="00000000">
        <w:rPr>
          <w:rtl w:val="0"/>
        </w:rPr>
        <w:t xml:space="preserve">,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jegykalk.js</w:t>
      </w:r>
      <w:r w:rsidDel="00000000" w:rsidR="00000000" w:rsidRPr="00000000">
        <w:rPr>
          <w:rtl w:val="0"/>
        </w:rPr>
        <w:t xml:space="preserve"> és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style.css</w:t>
      </w:r>
      <w:r w:rsidDel="00000000" w:rsidR="00000000" w:rsidRPr="00000000">
        <w:rPr>
          <w:rtl w:val="0"/>
        </w:rPr>
        <w:t xml:space="preserve"> állományokat és szerkessze azok tartalmát az alábbiak szerint: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nyitó oldal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index.html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oldal forráskódja hibás, mivel hiányzik belőle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head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és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body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html elem. Szúrja be a hiányzó elemeket a megfelelő helyre!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Állítsa be a stíluslapon, hogy az oldal háttere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hatter.png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kép legyen!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stíluslapon a megfelelő Bootstrap osztályra történő hivatkozással állítsa be, hogy az aktív laphoz tartozó menüpont betűszíne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#fec459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legyen és </w:t>
      </w:r>
      <w:sdt>
        <w:sdtPr>
          <w:tag w:val="goog_rdk_0"/>
        </w:sdtPr>
        <w:sdtContent>
          <w:commentRangeStart w:id="0"/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aláhúzottan 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jelenjen meg!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stadionok.html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oldalra szúrjon be egy új stadiont a már ott található stadionok után! A stadion adatait megtalálja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stadion.txt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állományban. A létrehozott elemeken alkalmazza ugyanazokat a stílusosztályokat, melyeket a többi stadionnál is megtalál!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stíluslapon új szelektor segítségével oldja meg, ha a stadionok vagy a jegyvásárlás oldalon található gomb(ok) fölé visszük az egeret, akkor azok átlátszósága 50%-kal csökkenjen! (Halványabb legyen.)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megfelelő Bootstrap osztályok felhasználásával érje el, hogy a stadionok oldalon található kártyák nagyméretű kijelzőkön 4, közepes méretű kijelzőkön 2 oszlopban jelenjenek meg!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csapatok.html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oldalon a táblázat fejléc típusú elemeinél alkalmazzon oszlopösszevonást úgy, hogy a csoportok neveit tartalmazó mezők töltsék ki vízszintesen a táblázat teljes szélességét!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jegyvasarlas.html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oldalon egy űrlap található. Rendelje a gombra kattintás eseményhez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kalkulal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JavaScript függvényt!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Módosítsa az űrlapon a személyek száma megadásához tartozó mezőt úgy, hogy a felhasználó csak számértéket vihessen be, az érték ne lehessen kisebb, mint 1 és nagyobb, mint 10!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űrlapon a „Név” és „E-mail” szöveghez tartozó mezők alapértelmezetten tartalmazzák a „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pl: Kovács Béla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 és „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valami@valami.hu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 helyfoglaló példaszövegeket, melyek automatikusan tűnjenek el, ha a felhasználó gépelni kezd!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jegykalk.js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állományban kizárólag a JavaScript függvény vázát találja. Írja meg a függvényt úgy, hogy az a leírtaknak megfelelően működjön: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„Név” és „E-mail” szövegekhez tartozó mezők kitöltése kötelező.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adatvédelmi szabályzatot kötelező elfogadni.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Amennyiben a felhasználó valamely mezőt nem töltötte ki, vagy nem fogadta el az adatvédelmi tájékoztatót, akkor a JavaScript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alert()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függvényének segítségével jelenítse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meg „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név és e-mail mező kitöltése, valamint az adatvédelmi tájékoztató elfogadása kötelező!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 szöveget! 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 minden mező kitöltése megfelelő és a felhasználó a gombra kattint, akkor számolja ki a jegy(ek) árát a létszám és az alábbi táblázat alapján! Az árat jelenítse meg az oldalon az erre szolgáló HTML elem segítségével!</w:t>
      </w:r>
    </w:p>
    <w:tbl>
      <w:tblPr>
        <w:tblStyle w:val="Table1"/>
        <w:tblW w:w="3657.9999999999995" w:type="dxa"/>
        <w:jc w:val="center"/>
        <w:tblBorders>
          <w:top w:color="c9c9c9" w:space="0" w:sz="4" w:val="single"/>
          <w:left w:color="c9c9c9" w:space="0" w:sz="4" w:val="single"/>
          <w:bottom w:color="c9c9c9" w:space="0" w:sz="4" w:val="single"/>
          <w:right w:color="c9c9c9" w:space="0" w:sz="4" w:val="single"/>
          <w:insideH w:color="c9c9c9" w:space="0" w:sz="4" w:val="single"/>
          <w:insideV w:color="000000" w:space="0" w:sz="4" w:val="single"/>
        </w:tblBorders>
        <w:tblLayout w:type="fixed"/>
        <w:tblLook w:val="0400"/>
      </w:tblPr>
      <w:tblGrid>
        <w:gridCol w:w="1957"/>
        <w:gridCol w:w="1701"/>
        <w:tblGridChange w:id="0">
          <w:tblGrid>
            <w:gridCol w:w="1957"/>
            <w:gridCol w:w="1701"/>
          </w:tblGrid>
        </w:tblGridChange>
      </w:tblGrid>
      <w:tr>
        <w:trPr>
          <w:cantSplit w:val="0"/>
          <w:tblHeader w:val="0"/>
        </w:trPr>
        <w:tc>
          <w:tcPr>
            <w:shd w:fill="d0cece" w:val="clear"/>
          </w:tcPr>
          <w:p w:rsidR="00000000" w:rsidDel="00000000" w:rsidP="00000000" w:rsidRDefault="00000000" w:rsidRPr="00000000" w14:paraId="00000069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Szektor</w:t>
            </w:r>
          </w:p>
        </w:tc>
        <w:tc>
          <w:tcPr>
            <w:shd w:fill="d0cece" w:val="clear"/>
          </w:tcPr>
          <w:p w:rsidR="00000000" w:rsidDel="00000000" w:rsidP="00000000" w:rsidRDefault="00000000" w:rsidRPr="00000000" w14:paraId="0000006A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Jegy ár (1 fő)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B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szektor</w:t>
            </w:r>
          </w:p>
        </w:tc>
        <w:tc>
          <w:tcPr/>
          <w:p w:rsidR="00000000" w:rsidDel="00000000" w:rsidP="00000000" w:rsidRDefault="00000000" w:rsidRPr="00000000" w14:paraId="0000006C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250 000 Ft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 szektor</w:t>
            </w:r>
          </w:p>
        </w:tc>
        <w:tc>
          <w:tcPr/>
          <w:p w:rsidR="00000000" w:rsidDel="00000000" w:rsidP="00000000" w:rsidRDefault="00000000" w:rsidRPr="00000000" w14:paraId="0000006E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225 000 Ft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 szektor</w:t>
            </w:r>
          </w:p>
        </w:tc>
        <w:tc>
          <w:tcPr/>
          <w:p w:rsidR="00000000" w:rsidDel="00000000" w:rsidP="00000000" w:rsidRDefault="00000000" w:rsidRPr="00000000" w14:paraId="00000070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200 000 Ft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 szektor</w:t>
            </w:r>
          </w:p>
        </w:tc>
        <w:tc>
          <w:tcPr/>
          <w:p w:rsidR="00000000" w:rsidDel="00000000" w:rsidP="00000000" w:rsidRDefault="00000000" w:rsidRPr="00000000" w14:paraId="00000072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175 000 Ft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 szektor</w:t>
            </w:r>
          </w:p>
        </w:tc>
        <w:tc>
          <w:tcPr/>
          <w:p w:rsidR="00000000" w:rsidDel="00000000" w:rsidP="00000000" w:rsidRDefault="00000000" w:rsidRPr="00000000" w14:paraId="00000074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150 000 Ft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 szektor</w:t>
            </w:r>
          </w:p>
        </w:tc>
        <w:tc>
          <w:tcPr/>
          <w:p w:rsidR="00000000" w:rsidDel="00000000" w:rsidP="00000000" w:rsidRDefault="00000000" w:rsidRPr="00000000" w14:paraId="00000076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125 000 Ft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 szektor</w:t>
            </w:r>
          </w:p>
        </w:tc>
        <w:tc>
          <w:tcPr/>
          <w:p w:rsidR="00000000" w:rsidDel="00000000" w:rsidP="00000000" w:rsidRDefault="00000000" w:rsidRPr="00000000" w14:paraId="00000078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100 000 Ft</w:t>
            </w:r>
          </w:p>
        </w:tc>
      </w:tr>
    </w:tbl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2"/>
          <w:szCs w:val="22"/>
          <w:rtl w:val="0"/>
        </w:rPr>
        <w:t xml:space="preserve">index.html</w:t>
      </w:r>
      <w:r w:rsidDel="00000000" w:rsidR="00000000" w:rsidRPr="00000000">
        <w:rPr>
          <w:b w:val="1"/>
          <w:rtl w:val="0"/>
        </w:rPr>
        <w:t xml:space="preserve"> minta:</w:t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92767" cy="4863178"/>
            <wp:effectExtent b="0" l="0" r="0" t="0"/>
            <wp:docPr id="2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2767" cy="4863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2"/>
          <w:szCs w:val="22"/>
          <w:rtl w:val="0"/>
        </w:rPr>
        <w:t xml:space="preserve">csapatok.html</w:t>
      </w:r>
      <w:r w:rsidDel="00000000" w:rsidR="00000000" w:rsidRPr="00000000">
        <w:rPr>
          <w:b w:val="1"/>
          <w:rtl w:val="0"/>
        </w:rPr>
        <w:t xml:space="preserve"> minta:</w:t>
      </w:r>
    </w:p>
    <w:p w:rsidR="00000000" w:rsidDel="00000000" w:rsidP="00000000" w:rsidRDefault="00000000" w:rsidRPr="00000000" w14:paraId="0000007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034463" cy="398240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4463" cy="398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2"/>
          <w:szCs w:val="22"/>
          <w:rtl w:val="0"/>
        </w:rPr>
        <w:t xml:space="preserve">stadionok.html</w:t>
      </w:r>
      <w:r w:rsidDel="00000000" w:rsidR="00000000" w:rsidRPr="00000000">
        <w:rPr>
          <w:b w:val="1"/>
          <w:rtl w:val="0"/>
        </w:rPr>
        <w:t xml:space="preserve"> minta:</w:t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5238115"/>
            <wp:effectExtent b="0" l="0" r="0" t="0"/>
            <wp:docPr id="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8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2"/>
          <w:szCs w:val="22"/>
          <w:rtl w:val="0"/>
        </w:rPr>
        <w:t xml:space="preserve">jegyvasarlas.html</w:t>
      </w:r>
      <w:r w:rsidDel="00000000" w:rsidR="00000000" w:rsidRPr="00000000">
        <w:rPr>
          <w:b w:val="1"/>
          <w:rtl w:val="0"/>
        </w:rPr>
        <w:t xml:space="preserve"> minta:</w:t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195924" cy="3430570"/>
            <wp:effectExtent b="0" l="0" r="0" t="0"/>
            <wp:docPr id="2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924" cy="343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left" w:leader="none" w:pos="83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60" w:line="259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numPr>
          <w:ilvl w:val="0"/>
          <w:numId w:val="2"/>
        </w:numPr>
        <w:ind w:left="432" w:hanging="432"/>
        <w:rPr/>
      </w:pPr>
      <w:r w:rsidDel="00000000" w:rsidR="00000000" w:rsidRPr="00000000">
        <w:rPr>
          <w:rtl w:val="0"/>
        </w:rPr>
        <w:t xml:space="preserve">Backend programozás – Északi-középhegység kilátói</w:t>
      </w:r>
    </w:p>
    <w:p w:rsidR="00000000" w:rsidDel="00000000" w:rsidP="00000000" w:rsidRDefault="00000000" w:rsidRPr="00000000" w14:paraId="00000088">
      <w:pPr>
        <w:spacing w:after="0" w:before="120" w:lineRule="auto"/>
        <w:rPr/>
      </w:pPr>
      <w:r w:rsidDel="00000000" w:rsidR="00000000" w:rsidRPr="00000000">
        <w:rPr>
          <w:rtl w:val="0"/>
        </w:rPr>
        <w:t xml:space="preserve">Ebben a feladatban az Északi-középhegység néhány kilátójának fontosabb adatait kiszolgáló backend-szerver alkalmazást kell elkészítenie a leírás és a minták alapján. </w:t>
      </w:r>
    </w:p>
    <w:p w:rsidR="00000000" w:rsidDel="00000000" w:rsidP="00000000" w:rsidRDefault="00000000" w:rsidRPr="00000000" w14:paraId="00000089">
      <w:pPr>
        <w:spacing w:after="0" w:before="120" w:lineRule="auto"/>
        <w:rPr/>
      </w:pPr>
      <w:r w:rsidDel="00000000" w:rsidR="00000000" w:rsidRPr="00000000">
        <w:rPr>
          <w:rtl w:val="0"/>
        </w:rPr>
        <w:t xml:space="preserve">Megoldása csak akkor lesz teljes értékű, ha a projektjében a modell(ek) és kontroller(ek) pontosan a feladatspecifikáció szerintiek, </w:t>
      </w:r>
      <w:r w:rsidDel="00000000" w:rsidR="00000000" w:rsidRPr="00000000">
        <w:rPr>
          <w:u w:val="single"/>
          <w:rtl w:val="0"/>
        </w:rPr>
        <w:t xml:space="preserve">felesleges kódot nem tartalmaznak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284" w:right="0" w:hanging="28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backend-szerver projektet az Ön által választott programnyelven! A projektmappát „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Vezetéknév_Keresztnév_backend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 formában nevezze el!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284" w:right="0" w:hanging="28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Indítsa el a választott lokális adatbázis szervert, majd futtassa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forrás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mappában lévő megfelelő parancsállományt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database.sql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vagy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mongo.bat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az adatbázis és a táblák (kollekciók) létrehozásához, valamint a mintaadatok feltöltéséhez!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 MySql-t választ adatforrásként és az 1. feladatrész (Grafikus és konzolos részt egyaránt tartalmazó asztali alkalmazás fejlesztése) 7. feladata alapján hozott már létre adatbázist, akkor ezt a lépést kihagyhatja (A két feladatrész ugyanazt az adatbázist használja).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284" w:right="0" w:hanging="28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modelleket az alábbi ábra alapján!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location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modell a hegységek,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viewpoint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modell pedig a kilátókhoz tartozó tulajdonságokat határozza meg!  A modellekben állítsa be a mezőket, adattípusokat és a jelzett megszorításokat!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284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5613400" cy="2476500"/>
                <wp:effectExtent b="0" l="0" r="0" t="0"/>
                <wp:docPr id="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39300" y="2541750"/>
                          <a:ext cx="5613400" cy="2476500"/>
                          <a:chOff x="2539300" y="2541750"/>
                          <a:chExt cx="5613400" cy="2476500"/>
                        </a:xfrm>
                      </wpg:grpSpPr>
                      <wpg:grpSp>
                        <wpg:cNvGrpSpPr/>
                        <wpg:grpSpPr>
                          <a:xfrm>
                            <a:off x="2539300" y="2541750"/>
                            <a:ext cx="5613400" cy="2476500"/>
                            <a:chOff x="0" y="0"/>
                            <a:chExt cx="5892800" cy="24765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92800" cy="2476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1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765300" cy="2470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613400" cy="2476500"/>
                <wp:effectExtent b="0" l="0" r="0" t="0"/>
                <wp:docPr id="20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3400" cy="2476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tbl>
      <w:tblPr>
        <w:tblStyle w:val="Table2"/>
        <w:tblW w:w="6526.0" w:type="dxa"/>
        <w:jc w:val="left"/>
        <w:tblInd w:w="-147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4258"/>
        <w:gridCol w:w="2268"/>
        <w:tblGridChange w:id="0">
          <w:tblGrid>
            <w:gridCol w:w="4258"/>
            <w:gridCol w:w="2268"/>
          </w:tblGrid>
        </w:tblGridChange>
      </w:tblGrid>
      <w:tr>
        <w:trPr>
          <w:cantSplit w:val="0"/>
          <w:trHeight w:val="317" w:hRule="atLeast"/>
          <w:tblHeader w:val="0"/>
        </w:trPr>
        <w:tc>
          <w:tcPr>
            <w:shd w:fill="5b9bd5" w:val="clear"/>
          </w:tcPr>
          <w:p w:rsidR="00000000" w:rsidDel="00000000" w:rsidP="00000000" w:rsidRDefault="00000000" w:rsidRPr="00000000" w14:paraId="0000008E">
            <w:pPr>
              <w:spacing w:after="0" w:lineRule="auto"/>
              <w:jc w:val="center"/>
              <w:rPr>
                <w:rFonts w:ascii="Calibri" w:cs="Calibri" w:eastAsia="Calibri" w:hAnsi="Calibri"/>
                <w:b w:val="1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rtl w:val="0"/>
              </w:rPr>
              <w:t xml:space="preserve">típus és megszorítás</w:t>
            </w:r>
          </w:p>
        </w:tc>
        <w:tc>
          <w:tcPr>
            <w:shd w:fill="5b9bd5" w:val="clear"/>
          </w:tcPr>
          <w:p w:rsidR="00000000" w:rsidDel="00000000" w:rsidP="00000000" w:rsidRDefault="00000000" w:rsidRPr="00000000" w14:paraId="0000008F">
            <w:pPr>
              <w:spacing w:after="0" w:lineRule="auto"/>
              <w:jc w:val="center"/>
              <w:rPr>
                <w:rFonts w:ascii="Calibri" w:cs="Calibri" w:eastAsia="Calibri" w:hAnsi="Calibri"/>
                <w:b w:val="1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rtl w:val="0"/>
              </w:rPr>
              <w:t xml:space="preserve">példa</w:t>
            </w:r>
          </w:p>
        </w:tc>
      </w:tr>
      <w:tr>
        <w:trPr>
          <w:cantSplit w:val="0"/>
          <w:trHeight w:val="3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90">
            <w:pPr>
              <w:spacing w:after="0" w:lineRule="auto"/>
              <w:ind w:left="140"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sz w:val="22"/>
                <w:szCs w:val="22"/>
                <w:rtl w:val="0"/>
              </w:rPr>
              <w:t xml:space="preserve">Egész szám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, kötelező, </w:t>
            </w:r>
            <w:r w:rsidDel="00000000" w:rsidR="00000000" w:rsidRPr="00000000">
              <w:rPr>
                <w:b w:val="1"/>
                <w:sz w:val="22"/>
                <w:szCs w:val="22"/>
                <w:u w:val="single"/>
                <w:rtl w:val="0"/>
              </w:rPr>
              <w:t xml:space="preserve">elsődleges kulcs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1">
            <w:pPr>
              <w:spacing w:after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92">
            <w:pPr>
              <w:spacing w:after="0" w:lineRule="auto"/>
              <w:ind w:left="140"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sz w:val="22"/>
                <w:szCs w:val="22"/>
                <w:rtl w:val="0"/>
              </w:rPr>
              <w:t xml:space="preserve">Szöveg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, egyedi, kötelező, max: 30 karakter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3">
            <w:pPr>
              <w:spacing w:after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"Börzsöny"</w:t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shd w:fill="5b9bd5" w:val="clear"/>
          </w:tcPr>
          <w:p w:rsidR="00000000" w:rsidDel="00000000" w:rsidP="00000000" w:rsidRDefault="00000000" w:rsidRPr="00000000" w14:paraId="00000094">
            <w:pPr>
              <w:spacing w:after="0" w:lineRule="auto"/>
              <w:jc w:val="center"/>
              <w:rPr>
                <w:rFonts w:ascii="Calibri" w:cs="Calibri" w:eastAsia="Calibri" w:hAnsi="Calibri"/>
                <w:b w:val="1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rtl w:val="0"/>
              </w:rPr>
              <w:t xml:space="preserve">típus és megszorítás</w:t>
            </w:r>
          </w:p>
        </w:tc>
        <w:tc>
          <w:tcPr>
            <w:shd w:fill="5b9bd5" w:val="clear"/>
          </w:tcPr>
          <w:p w:rsidR="00000000" w:rsidDel="00000000" w:rsidP="00000000" w:rsidRDefault="00000000" w:rsidRPr="00000000" w14:paraId="00000095">
            <w:pPr>
              <w:spacing w:after="0" w:lineRule="auto"/>
              <w:jc w:val="center"/>
              <w:rPr>
                <w:rFonts w:ascii="Calibri" w:cs="Calibri" w:eastAsia="Calibri" w:hAnsi="Calibri"/>
                <w:b w:val="1"/>
                <w:color w:val="ffffff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rtl w:val="0"/>
              </w:rPr>
              <w:t xml:space="preserve">példa</w:t>
            </w:r>
          </w:p>
        </w:tc>
      </w:tr>
      <w:tr>
        <w:trPr>
          <w:cantSplit w:val="0"/>
          <w:trHeight w:val="27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96">
            <w:pPr>
              <w:spacing w:after="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sz w:val="22"/>
                <w:szCs w:val="22"/>
                <w:rtl w:val="0"/>
              </w:rPr>
              <w:t xml:space="preserve">Egész szám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, kötelező, </w:t>
            </w:r>
            <w:r w:rsidDel="00000000" w:rsidR="00000000" w:rsidRPr="00000000">
              <w:rPr>
                <w:b w:val="1"/>
                <w:sz w:val="22"/>
                <w:szCs w:val="22"/>
                <w:u w:val="single"/>
                <w:rtl w:val="0"/>
              </w:rPr>
              <w:t xml:space="preserve">elsődleges kulcs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7">
            <w:pPr>
              <w:spacing w:after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</w:tr>
      <w:tr>
        <w:trPr>
          <w:cantSplit w:val="0"/>
          <w:trHeight w:val="27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98">
            <w:pPr>
              <w:spacing w:after="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sz w:val="22"/>
                <w:szCs w:val="22"/>
                <w:rtl w:val="0"/>
              </w:rPr>
              <w:t xml:space="preserve">Szöveg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, egyedi, kötelező, max: 50 karakter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9">
            <w:pPr>
              <w:spacing w:after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"Julianus-kilátó"</w:t>
            </w:r>
          </w:p>
        </w:tc>
      </w:tr>
      <w:tr>
        <w:trPr>
          <w:cantSplit w:val="0"/>
          <w:trHeight w:val="27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9A">
            <w:pPr>
              <w:spacing w:after="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sz w:val="22"/>
                <w:szCs w:val="22"/>
                <w:rtl w:val="0"/>
              </w:rPr>
              <w:t xml:space="preserve">Szöveg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, egyedi, kötelező, max: 30 karakter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B">
            <w:pPr>
              <w:spacing w:after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"Hegyes-tető"</w:t>
            </w:r>
          </w:p>
        </w:tc>
      </w:tr>
      <w:tr>
        <w:trPr>
          <w:cantSplit w:val="0"/>
          <w:trHeight w:val="27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9C">
            <w:pPr>
              <w:spacing w:after="0" w:lineRule="auto"/>
              <w:rPr>
                <w:b w:val="1"/>
                <w:i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sz w:val="22"/>
                <w:szCs w:val="22"/>
                <w:rtl w:val="0"/>
              </w:rPr>
              <w:t xml:space="preserve">Tizedes törtet tartalmazó szám (double)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D">
            <w:pPr>
              <w:spacing w:after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15,2</w:t>
            </w:r>
          </w:p>
        </w:tc>
      </w:tr>
      <w:tr>
        <w:trPr>
          <w:cantSplit w:val="0"/>
          <w:trHeight w:val="27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9E">
            <w:pPr>
              <w:spacing w:after="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sz w:val="22"/>
                <w:szCs w:val="22"/>
                <w:rtl w:val="0"/>
              </w:rPr>
              <w:t xml:space="preserve">Szöveg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, kötelező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F">
            <w:pPr>
              <w:spacing w:after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"A csaknem tizen…"</w:t>
            </w:r>
          </w:p>
        </w:tc>
      </w:tr>
      <w:tr>
        <w:trPr>
          <w:cantSplit w:val="0"/>
          <w:trHeight w:val="27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A0">
            <w:pPr>
              <w:spacing w:after="0" w:lineRule="auto"/>
              <w:rPr>
                <w:b w:val="1"/>
                <w:i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sz w:val="22"/>
                <w:szCs w:val="22"/>
                <w:rtl w:val="0"/>
              </w:rPr>
              <w:t xml:space="preserve">Dátum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A1">
            <w:pPr>
              <w:spacing w:after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1939-05-14</w:t>
            </w:r>
          </w:p>
        </w:tc>
      </w:tr>
      <w:tr>
        <w:trPr>
          <w:cantSplit w:val="0"/>
          <w:trHeight w:val="27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A2">
            <w:pPr>
              <w:spacing w:after="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sz w:val="22"/>
                <w:szCs w:val="22"/>
                <w:rtl w:val="0"/>
              </w:rPr>
              <w:t xml:space="preserve">Szöveg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, kötelező, max: 50 karakter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A3">
            <w:pPr>
              <w:spacing w:after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"…/julianus.jpg"</w:t>
            </w:r>
          </w:p>
        </w:tc>
      </w:tr>
      <w:tr>
        <w:trPr>
          <w:cantSplit w:val="0"/>
          <w:trHeight w:val="37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A4">
            <w:pPr>
              <w:spacing w:after="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sz w:val="22"/>
                <w:szCs w:val="22"/>
                <w:rtl w:val="0"/>
              </w:rPr>
              <w:t xml:space="preserve">Egész szám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, kötelező, </w:t>
            </w:r>
            <w:r w:rsidDel="00000000" w:rsidR="00000000" w:rsidRPr="00000000">
              <w:rPr>
                <w:b w:val="1"/>
                <w:sz w:val="22"/>
                <w:szCs w:val="22"/>
                <w:u w:val="single"/>
                <w:rtl w:val="0"/>
              </w:rPr>
              <w:t xml:space="preserve">idegen kulcs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A5">
            <w:pPr>
              <w:spacing w:after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284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Továbbá állítsa be a következő megszorításokat is a megfelelő modellben: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567" w:right="0" w:hanging="28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 az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imageUrl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mező értéke nem kerül megadásra, akkor az alapértelmezett érték </w:t>
        <w:br w:type="textWrapping"/>
        <w:t xml:space="preserve">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http://elit.jedlik.eu/viewpoints/no-img.jpg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 legyen!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567" w:right="0" w:hanging="28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built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mezőbe nem kerülhet az aktuális dátumnál nagyobb dátum! Ha a feltétel nem teljesül, akkor "Az aktuális dátumnál nem adhat meg későbbi dátumot a built mezőben!" szöveg legyen megtalálható a hibaüzenetben!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567" w:right="0" w:hanging="28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height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mezőbe legalább 1 m magasságot kell megadni a kilátó magasságának! Ha a feltétel nem teljesül, akkor "Egy kilátónak legalább 1 méter magasnak kell lennie!" szöveg legyen megtalálható a hibaüzenetben!</w:t>
      </w:r>
    </w:p>
    <w:p w:rsidR="00000000" w:rsidDel="00000000" w:rsidP="00000000" w:rsidRDefault="00000000" w:rsidRPr="00000000" w14:paraId="000000AB">
      <w:pPr>
        <w:spacing w:before="12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 feladatok megoldása során ügyeljen arra, hogy a megoldása az elvárt végpontokon kívül egyéb végpontokat ne tartalmazzon! A végpontok funkcionalitását megvalósító kontrollerekben a szükséges metódusokon kívül felesleges kódokat ne hozzon létre!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284" w:right="0" w:hanging="28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egy végpontot, amely egy megadott nevű hegység kilátóit listázza ki! Amennyiben van legalább egy találat, akkor adja vissza a talált kilátókat! Ha egyetlen kilátó sincs az adott hegységben, akkor az alábbi minta szerinti válaszüzenetet küldje vissza!</w:t>
      </w:r>
    </w:p>
    <w:tbl>
      <w:tblPr>
        <w:tblStyle w:val="Table3"/>
        <w:tblW w:w="9067.0" w:type="dxa"/>
        <w:jc w:val="left"/>
        <w:tblInd w:w="-5.0" w:type="dxa"/>
        <w:tblBorders>
          <w:top w:color="c9c9c9" w:space="0" w:sz="4" w:val="single"/>
          <w:left w:color="c9c9c9" w:space="0" w:sz="4" w:val="single"/>
          <w:bottom w:color="c9c9c9" w:space="0" w:sz="4" w:val="single"/>
          <w:right w:color="c9c9c9" w:space="0" w:sz="4" w:val="single"/>
          <w:insideH w:color="c9c9c9" w:space="0" w:sz="4" w:val="single"/>
          <w:insideV w:color="000000" w:space="0" w:sz="4" w:val="single"/>
        </w:tblBorders>
        <w:tblLayout w:type="fixed"/>
        <w:tblLook w:val="04A0"/>
      </w:tblPr>
      <w:tblGrid>
        <w:gridCol w:w="1122"/>
        <w:gridCol w:w="6005"/>
        <w:gridCol w:w="750"/>
        <w:gridCol w:w="1190"/>
        <w:tblGridChange w:id="0">
          <w:tblGrid>
            <w:gridCol w:w="1122"/>
            <w:gridCol w:w="6005"/>
            <w:gridCol w:w="750"/>
            <w:gridCol w:w="1190"/>
          </w:tblGrid>
        </w:tblGridChange>
      </w:tblGrid>
      <w:tr>
        <w:trPr>
          <w:cantSplit w:val="0"/>
          <w:tblHeader w:val="0"/>
        </w:trPr>
        <w:tc>
          <w:tcPr>
            <w:tcBorders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AD">
            <w:pPr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Metódus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AE">
            <w:pPr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URL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AF">
            <w:pPr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Body</w:t>
            </w:r>
          </w:p>
        </w:tc>
        <w:tc>
          <w:tcPr>
            <w:tcBorders>
              <w:lef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B0">
            <w:pPr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Válasz</w:t>
            </w:r>
          </w:p>
        </w:tc>
      </w:tr>
      <w:tr>
        <w:trPr>
          <w:cantSplit w:val="0"/>
          <w:trHeight w:val="296" w:hRule="atLeast"/>
          <w:tblHeader w:val="0"/>
        </w:trPr>
        <w:tc>
          <w:tcPr>
            <w:tcBorders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B1">
            <w:pPr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GET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B2">
            <w:pPr>
              <w:spacing w:before="120" w:lineRule="auto"/>
              <w:jc w:val="center"/>
              <w:rPr>
                <w:i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000000"/>
                <w:sz w:val="22"/>
                <w:szCs w:val="22"/>
                <w:rtl w:val="0"/>
              </w:rPr>
              <w:t xml:space="preserve">/api/locations/:locationName/viewpoints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B3">
            <w:pPr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üres</w:t>
            </w:r>
          </w:p>
        </w:tc>
        <w:tc>
          <w:tcPr>
            <w:tcBorders>
              <w:lef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B4">
            <w:pPr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JSON array/</w:t>
              <w:br w:type="textWrapping"/>
              <w:t xml:space="preserve">JSON object</w:t>
            </w:r>
          </w:p>
        </w:tc>
      </w:tr>
    </w:tbl>
    <w:p w:rsidR="00000000" w:rsidDel="00000000" w:rsidP="00000000" w:rsidRDefault="00000000" w:rsidRPr="00000000" w14:paraId="000000B5">
      <w:pPr>
        <w:keepNext w:val="1"/>
        <w:spacing w:before="120" w:lineRule="auto"/>
        <w:ind w:left="425" w:firstLine="0"/>
        <w:rPr/>
      </w:pPr>
      <w:r w:rsidDel="00000000" w:rsidR="00000000" w:rsidRPr="00000000">
        <w:rPr>
          <w:rtl w:val="0"/>
        </w:rPr>
        <w:t xml:space="preserve">Például (</w:t>
      </w:r>
      <w:r w:rsidDel="00000000" w:rsidR="00000000" w:rsidRPr="00000000">
        <w:rPr>
          <w:b w:val="1"/>
          <w:rtl w:val="0"/>
        </w:rPr>
        <w:t xml:space="preserve">200 OK</w:t>
      </w:r>
      <w:r w:rsidDel="00000000" w:rsidR="00000000" w:rsidRPr="00000000">
        <w:rPr>
          <w:rtl w:val="0"/>
        </w:rPr>
        <w:t xml:space="preserve"> státuszkóddal):</w:t>
      </w:r>
    </w:p>
    <w:p w:rsidR="00000000" w:rsidDel="00000000" w:rsidP="00000000" w:rsidRDefault="00000000" w:rsidRPr="00000000" w14:paraId="000000B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</w:t>
      </w:r>
    </w:p>
    <w:p w:rsidR="00000000" w:rsidDel="00000000" w:rsidP="00000000" w:rsidRDefault="00000000" w:rsidRPr="00000000" w14:paraId="000000B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{</w:t>
      </w:r>
    </w:p>
    <w:p w:rsidR="00000000" w:rsidDel="00000000" w:rsidP="00000000" w:rsidRDefault="00000000" w:rsidRPr="00000000" w14:paraId="000000B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"viewpointName":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0"/>
          <w:szCs w:val="20"/>
          <w:rtl w:val="0"/>
        </w:rPr>
        <w:t xml:space="preserve">"Kalapat-hegyi kilátó"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"mountain":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0"/>
          <w:szCs w:val="20"/>
          <w:rtl w:val="0"/>
        </w:rPr>
        <w:t xml:space="preserve">"Kalapat-tető"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 xml:space="preserve">    "location":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0"/>
          <w:szCs w:val="20"/>
          <w:rtl w:val="0"/>
        </w:rPr>
        <w:t xml:space="preserve">2,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"height":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0"/>
          <w:szCs w:val="20"/>
          <w:rtl w:val="0"/>
        </w:rPr>
        <w:t xml:space="preserve">33.3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"description":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0"/>
          <w:szCs w:val="20"/>
          <w:rtl w:val="0"/>
        </w:rPr>
        <w:t xml:space="preserve">"A kilátótoronyból körpanoráma…"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"built":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0"/>
          <w:szCs w:val="20"/>
          <w:rtl w:val="0"/>
        </w:rPr>
        <w:t xml:space="preserve">"2000-08-20T00:00:00.000Z"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"imageUrl":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0"/>
          <w:szCs w:val="20"/>
          <w:rtl w:val="0"/>
        </w:rPr>
        <w:t xml:space="preserve">"http://elit.jedlik.eu/viewpoints/kalapat.jpg"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C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...</w:t>
      </w:r>
    </w:p>
    <w:p w:rsidR="00000000" w:rsidDel="00000000" w:rsidP="00000000" w:rsidRDefault="00000000" w:rsidRPr="00000000" w14:paraId="000000C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426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 üzenet (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404 NOT FOUND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státuszkóddal):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{"message":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0"/>
          <w:szCs w:val="20"/>
          <w:u w:val="none"/>
          <w:shd w:fill="auto" w:val="clear"/>
          <w:vertAlign w:val="baseline"/>
          <w:rtl w:val="0"/>
        </w:rPr>
        <w:t xml:space="preserve">"Ebben a hegységben nem találtam kilátót."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284" w:right="0" w:hanging="28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Készítsen végpontot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/api/viewpoints/:id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útvonalra, melynek használatával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PATCH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típusú kéréssel a megadott azonosítójú kilátó adatait tudja módosítani az adatbázisban! </w:t>
        <w:br w:type="textWrapping"/>
        <w:t xml:space="preserve">Ha a megadott kilátó nem létezik, akkor a "${id} azonosítóval nem létezik kilátó!" üzenetet és a 404-es státuszkódot küldje vissza válaszként! A végponthoz tartozó kódsorokat védje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try-catch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szerkezettel és hiba esetén a beépített hibaüzenetet küldje vissza a válaszüzenetben 400-as státuszkóddal! Sikeres módosítás esetén a 200-as státuszkódot és a módosított dokumentumot (rekordot) küldje válaszként!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4"/>
        <w:tblW w:w="9214.0" w:type="dxa"/>
        <w:jc w:val="left"/>
        <w:tblInd w:w="279.0" w:type="dxa"/>
        <w:tblBorders>
          <w:top w:color="c9c9c9" w:space="0" w:sz="4" w:val="single"/>
          <w:left w:color="c9c9c9" w:space="0" w:sz="4" w:val="single"/>
          <w:bottom w:color="c9c9c9" w:space="0" w:sz="4" w:val="single"/>
          <w:right w:color="c9c9c9" w:space="0" w:sz="4" w:val="single"/>
          <w:insideH w:color="c9c9c9" w:space="0" w:sz="4" w:val="single"/>
          <w:insideV w:color="000000" w:space="0" w:sz="4" w:val="single"/>
        </w:tblBorders>
        <w:tblLayout w:type="fixed"/>
        <w:tblLook w:val="04A0"/>
      </w:tblPr>
      <w:tblGrid>
        <w:gridCol w:w="2823"/>
        <w:gridCol w:w="2725"/>
        <w:gridCol w:w="1692"/>
        <w:gridCol w:w="1974"/>
        <w:tblGridChange w:id="0">
          <w:tblGrid>
            <w:gridCol w:w="2823"/>
            <w:gridCol w:w="2725"/>
            <w:gridCol w:w="1692"/>
            <w:gridCol w:w="1974"/>
          </w:tblGrid>
        </w:tblGridChange>
      </w:tblGrid>
      <w:tr>
        <w:trPr>
          <w:cantSplit w:val="0"/>
          <w:tblHeader w:val="0"/>
        </w:trPr>
        <w:tc>
          <w:tcPr>
            <w:tcBorders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C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Metódus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C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URL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C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Body</w:t>
            </w:r>
          </w:p>
        </w:tc>
        <w:tc>
          <w:tcPr>
            <w:tcBorders>
              <w:lef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C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Válasz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C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PATCH/PUT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CB">
            <w:pPr>
              <w:jc w:val="center"/>
              <w:rPr>
                <w:rFonts w:ascii="Courier New" w:cs="Courier New" w:eastAsia="Courier New" w:hAnsi="Courier New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2"/>
                <w:szCs w:val="22"/>
                <w:rtl w:val="0"/>
              </w:rPr>
              <w:t xml:space="preserve">/api/viewpoints/:id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C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JSON object</w:t>
            </w:r>
          </w:p>
        </w:tc>
        <w:tc>
          <w:tcPr>
            <w:tcBorders>
              <w:left w:color="5b9bd5" w:space="0" w:sz="4" w:val="single"/>
            </w:tcBorders>
            <w:vAlign w:val="center"/>
          </w:tcPr>
          <w:p w:rsidR="00000000" w:rsidDel="00000000" w:rsidP="00000000" w:rsidRDefault="00000000" w:rsidRPr="00000000" w14:paraId="000000C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JSON object</w:t>
            </w:r>
          </w:p>
        </w:tc>
      </w:tr>
    </w:tbl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214.0" w:type="dxa"/>
        <w:jc w:val="left"/>
        <w:tblInd w:w="279.0" w:type="dxa"/>
        <w:tblBorders>
          <w:top w:color="c9c9c9" w:space="0" w:sz="4" w:val="single"/>
          <w:left w:color="c9c9c9" w:space="0" w:sz="4" w:val="single"/>
          <w:bottom w:color="c9c9c9" w:space="0" w:sz="4" w:val="single"/>
          <w:right w:color="c9c9c9" w:space="0" w:sz="4" w:val="single"/>
          <w:insideH w:color="c9c9c9" w:space="0" w:sz="4" w:val="single"/>
          <w:insideV w:color="000000" w:space="0" w:sz="4" w:val="single"/>
        </w:tblBorders>
        <w:tblLayout w:type="fixed"/>
        <w:tblLook w:val="0400"/>
      </w:tblPr>
      <w:tblGrid>
        <w:gridCol w:w="2835"/>
        <w:gridCol w:w="6379"/>
        <w:tblGridChange w:id="0">
          <w:tblGrid>
            <w:gridCol w:w="2835"/>
            <w:gridCol w:w="6379"/>
          </w:tblGrid>
        </w:tblGridChange>
      </w:tblGrid>
      <w:tr>
        <w:trPr>
          <w:cantSplit w:val="0"/>
          <w:trHeight w:val="343" w:hRule="atLeast"/>
          <w:tblHeader w:val="0"/>
        </w:trPr>
        <w:tc>
          <w:tcPr/>
          <w:p w:rsidR="00000000" w:rsidDel="00000000" w:rsidP="00000000" w:rsidRDefault="00000000" w:rsidRPr="00000000" w14:paraId="000000CF">
            <w:pPr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Minta body (</w:t>
            </w:r>
            <w:r w:rsidDel="00000000" w:rsidR="00000000" w:rsidRPr="00000000">
              <w:rPr>
                <w:b w:val="1"/>
                <w:rtl w:val="0"/>
              </w:rPr>
              <w:t xml:space="preserve">PATCH</w:t>
            </w:r>
            <w:r w:rsidDel="00000000" w:rsidR="00000000" w:rsidRPr="00000000">
              <w:rPr>
                <w:rtl w:val="0"/>
              </w:rPr>
              <w:t xml:space="preserve">):</w:t>
            </w:r>
          </w:p>
        </w:tc>
        <w:tc>
          <w:tcPr/>
          <w:p w:rsidR="00000000" w:rsidDel="00000000" w:rsidP="00000000" w:rsidRDefault="00000000" w:rsidRPr="00000000" w14:paraId="000000D0">
            <w:pPr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Minta body (</w:t>
            </w:r>
            <w:r w:rsidDel="00000000" w:rsidR="00000000" w:rsidRPr="00000000">
              <w:rPr>
                <w:b w:val="1"/>
                <w:rtl w:val="0"/>
              </w:rPr>
              <w:t xml:space="preserve">PUT</w:t>
            </w:r>
            <w:r w:rsidDel="00000000" w:rsidR="00000000" w:rsidRPr="00000000">
              <w:rPr>
                <w:rtl w:val="0"/>
              </w:rPr>
              <w:t xml:space="preserve">):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"height": 30.0,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"built": "2015-05-04"</w:t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160" w:before="0" w:line="259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"viewpointName": "Galya-kilátó",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"mountain": "Galya-tető",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"location": 4,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"height": 30,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"description": "Az ország legmagasabban álló…",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"built": "2015-05-04T00:00:00.000Z",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"imageUrl": </w:t>
            </w:r>
            <w:hyperlink r:id="rId21">
              <w:r w:rsidDel="00000000" w:rsidR="00000000" w:rsidRPr="00000000">
                <w:rPr>
                  <w:rFonts w:ascii="Courier New" w:cs="Courier New" w:eastAsia="Courier New" w:hAnsi="Courier New"/>
                  <w:b w:val="0"/>
                  <w:i w:val="0"/>
                  <w:smallCaps w:val="0"/>
                  <w:strike w:val="0"/>
                  <w:color w:val="0563c1"/>
                  <w:sz w:val="18"/>
                  <w:szCs w:val="18"/>
                  <w:u w:val="single"/>
                  <w:shd w:fill="auto" w:val="clear"/>
                  <w:vertAlign w:val="baseline"/>
                  <w:rtl w:val="0"/>
                </w:rPr>
                <w:t xml:space="preserve">http://elit.jedlik.eu/viewpoints/galya.jpg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2f2f2" w:val="clear"/>
              <w:spacing w:after="0" w:before="0" w:line="259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120" w:lineRule="auto"/>
        <w:ind w:firstLine="426"/>
        <w:rPr/>
      </w:pPr>
      <w:r w:rsidDel="00000000" w:rsidR="00000000" w:rsidRPr="00000000">
        <w:rPr>
          <w:rtl w:val="0"/>
        </w:rPr>
        <w:t xml:space="preserve">Minta válasz sikeres módosítás után: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-58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-58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"_id":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18"/>
          <w:szCs w:val="18"/>
          <w:u w:val="none"/>
          <w:shd w:fill="auto" w:val="clear"/>
          <w:vertAlign w:val="baseline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-58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"viewpointName":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18"/>
          <w:szCs w:val="18"/>
          <w:u w:val="none"/>
          <w:shd w:fill="auto" w:val="clear"/>
          <w:vertAlign w:val="baseline"/>
          <w:rtl w:val="0"/>
        </w:rPr>
        <w:t xml:space="preserve">"Galya-kilátó"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-58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"mountain":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18"/>
          <w:szCs w:val="18"/>
          <w:u w:val="none"/>
          <w:shd w:fill="auto" w:val="clear"/>
          <w:vertAlign w:val="baseline"/>
          <w:rtl w:val="0"/>
        </w:rPr>
        <w:t xml:space="preserve">"Galya-tető"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-58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"location":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18"/>
          <w:szCs w:val="18"/>
          <w:u w:val="none"/>
          <w:shd w:fill="auto" w:val="clear"/>
          <w:vertAlign w:val="baseline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-58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"height":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18"/>
          <w:szCs w:val="18"/>
          <w:u w:val="none"/>
          <w:shd w:fill="auto" w:val="clear"/>
          <w:vertAlign w:val="baseline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-58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"description":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18"/>
          <w:szCs w:val="18"/>
          <w:u w:val="none"/>
          <w:shd w:fill="auto" w:val="clear"/>
          <w:vertAlign w:val="baseline"/>
          <w:rtl w:val="0"/>
        </w:rPr>
        <w:t xml:space="preserve">"Az ország legmagasabban álló…"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-58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"built":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18"/>
          <w:szCs w:val="18"/>
          <w:u w:val="none"/>
          <w:shd w:fill="auto" w:val="clear"/>
          <w:vertAlign w:val="baseline"/>
          <w:rtl w:val="0"/>
        </w:rPr>
        <w:t xml:space="preserve">"2015-05-04T00:00:00.000Z"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-58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"imageUrl":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18"/>
          <w:szCs w:val="18"/>
          <w:u w:val="none"/>
          <w:shd w:fill="auto" w:val="clear"/>
          <w:vertAlign w:val="baseline"/>
          <w:rtl w:val="0"/>
        </w:rPr>
        <w:t xml:space="preserve">"http://elit.jedlik.eu/viewpoints/galya.jpg"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-58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120" w:lineRule="auto"/>
        <w:ind w:left="360" w:firstLine="0"/>
        <w:rPr/>
      </w:pPr>
      <w:r w:rsidDel="00000000" w:rsidR="00000000" w:rsidRPr="00000000">
        <w:rPr>
          <w:rtl w:val="0"/>
        </w:rPr>
        <w:t xml:space="preserve">Minta hibaüzenetek: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{"message":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18"/>
          <w:szCs w:val="18"/>
          <w:u w:val="none"/>
          <w:shd w:fill="auto" w:val="clear"/>
          <w:vertAlign w:val="baseline"/>
          <w:rtl w:val="0"/>
        </w:rPr>
        <w:t xml:space="preserve">"19 azonosítóval nem létezik kilátó!"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{"message":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18"/>
          <w:szCs w:val="18"/>
          <w:u w:val="none"/>
          <w:shd w:fill="auto" w:val="clear"/>
          <w:vertAlign w:val="baseline"/>
          <w:rtl w:val="0"/>
        </w:rPr>
        <w:t xml:space="preserve">"Validation failed: built: Az aktuális dátumnál nem adhat meg </w:t>
        <w:br w:type="textWrapping"/>
        <w:t xml:space="preserve">későbbi dátumot a built mezőben!"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59" w:lineRule="auto"/>
        <w:ind w:left="284" w:right="0" w:hanging="28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Thunder Client/Postman kollekciót, melyben az Ön által létrehozott végpontokat ellenőrzi! Exportálja a kollekciót a projekt gyökér könyvtárába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Teszt.json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néven!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59" w:lineRule="auto"/>
        <w:ind w:left="284" w:right="0" w:hanging="28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Adja le a teljes projektmappát tömörítve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node_modules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könyvtár nélkül)! </w:t>
      </w:r>
    </w:p>
    <w:p w:rsidR="00000000" w:rsidDel="00000000" w:rsidP="00000000" w:rsidRDefault="00000000" w:rsidRPr="00000000" w14:paraId="000000EE">
      <w:pPr>
        <w:spacing w:after="160" w:line="259" w:lineRule="auto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1"/>
        <w:numPr>
          <w:ilvl w:val="0"/>
          <w:numId w:val="2"/>
        </w:numPr>
        <w:ind w:left="432" w:hanging="432"/>
        <w:rPr/>
      </w:pPr>
      <w:r w:rsidDel="00000000" w:rsidR="00000000" w:rsidRPr="00000000">
        <w:rPr>
          <w:rtl w:val="0"/>
        </w:rPr>
        <w:t xml:space="preserve">Frontend programozás</w:t>
      </w:r>
    </w:p>
    <w:p w:rsidR="00000000" w:rsidDel="00000000" w:rsidP="00000000" w:rsidRDefault="00000000" w:rsidRPr="00000000" w14:paraId="000000F0">
      <w:pPr>
        <w:rPr>
          <w:color w:val="000000"/>
        </w:rPr>
      </w:pPr>
      <w:r w:rsidDel="00000000" w:rsidR="00000000" w:rsidRPr="00000000">
        <w:rPr>
          <w:rtl w:val="0"/>
        </w:rPr>
        <w:t xml:space="preserve">A következő feladatban a magyarországi kilátókat bemutató front-end webalkalmazást kell készítenie, ahol a látogatóknak lehetőségük van értékelni az egyes kilátókat. A webalkalmazást a kiadott leírás szerint kell elkészítenie, a felhasználói felületek kialakítását segédanyagok, minták (pl.: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Minta.mp4</w:t>
      </w:r>
      <w:r w:rsidDel="00000000" w:rsidR="00000000" w:rsidRPr="00000000">
        <w:rPr>
          <w:rtl w:val="0"/>
        </w:rPr>
        <w:t xml:space="preserve">) segítik, melyeket </w:t>
      </w:r>
      <w:r w:rsidDel="00000000" w:rsidR="00000000" w:rsidRPr="00000000">
        <w:rPr>
          <w:b w:val="1"/>
          <w:rtl w:val="0"/>
        </w:rPr>
        <w:t xml:space="preserve">nem kötelező</w:t>
      </w:r>
      <w:r w:rsidDel="00000000" w:rsidR="00000000" w:rsidRPr="00000000">
        <w:rPr>
          <w:rtl w:val="0"/>
        </w:rPr>
        <w:t xml:space="preserve"> követnie a megoldásában.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A feladat elkészítése során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https://vizsga2023.cluster.jedlik.eu</w:t>
      </w:r>
      <w:r w:rsidDel="00000000" w:rsidR="00000000" w:rsidRPr="00000000">
        <w:rPr>
          <w:rtl w:val="0"/>
        </w:rPr>
        <w:t xml:space="preserve"> címen található REST API függvényekkel kell dolgoznia.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A 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https://vizsga2023.cluster.jedlik.eu/docs</w:t>
      </w:r>
      <w:r w:rsidDel="00000000" w:rsidR="00000000" w:rsidRPr="00000000">
        <w:rPr>
          <w:rtl w:val="0"/>
        </w:rPr>
        <w:t xml:space="preserve"> URL címen segítséget kap a webszerveren elérhető REST API függvényekkel kapcsolatban:</w:t>
      </w:r>
    </w:p>
    <w:p w:rsidR="00000000" w:rsidDel="00000000" w:rsidP="00000000" w:rsidRDefault="00000000" w:rsidRPr="00000000" w14:paraId="000000F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193644" cy="3234577"/>
            <wp:effectExtent b="0" l="0" r="0" t="0"/>
            <wp:docPr id="3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644" cy="323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1"/>
        <w:rPr/>
      </w:pPr>
      <w:r w:rsidDel="00000000" w:rsidR="00000000" w:rsidRPr="00000000">
        <w:rPr>
          <w:rtl w:val="0"/>
        </w:rPr>
        <w:t xml:space="preserve">Az elérhető REST API függvények: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/api/locations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Metódus: GET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Válasz: (200-as státuszkóddal) Az adatbázisban található hegységek adatai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 minta: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[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"id": 1,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"locationName": "Börzsöny"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},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"id": 2,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"locationName": "Bükk"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},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"id": 3,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"locationName": "Cserhát"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},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...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/api/locations/{locationName}/viewpoints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Metódus: GET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Válasz: (200-as státuszkóddal) Az adatbázisban a {locationName} nevű hegységben található kilátók részletes adatai.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 minta: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[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"viewpointName": "Avasi kilátó",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"mountain": "Avas",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"location": 2,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"height": 72.2,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"description": "Tévétoronyként és kilátóként egyaránt ...",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"built": "1963.05.04",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"imageUrl": "https://vizsga2023.cluster.jedlik.eu/images/avas.jpg"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},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...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"viewpointName": "Petőfi-kilátó",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"mountain": "Bálvány",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"location": 2,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"height": 18.5,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"description": "A Bükk-vidék legmagasabban fekvő ...",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"built": "2016.06.22",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"imageUrl": "https://vizsga2023.cluster.jedlik.eu/images/petofi.jpg"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160" w:line="259" w:lineRule="auto"/>
        <w:jc w:val="left"/>
        <w:rPr>
          <w:rFonts w:ascii="Courier New" w:cs="Courier New" w:eastAsia="Courier New" w:hAnsi="Courier New"/>
          <w:color w:val="000000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/api/viewpoints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Metódus: GET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Válasz: (200-as státuszkóddal) Az adatbázisban található összes kilátó neve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 minta: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[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"id": 8,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"viewpointName": "Avasi kilátó",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"mountain": "Avas"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},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...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"id": 4,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"viewpointName": "Várhegyi kilátó",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"mountain": "Várhegy"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},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"id": 14,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"viewpointName": "Vörös-kő kilátó",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"mountain": "Vörös-kő"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14" w:right="0" w:hanging="357"/>
        <w:jc w:val="both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/api/rate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Metódus: POST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kérés törzsében kell a szerver felé elküldeni az értékelés adatait.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Minta a kérésre: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"viewpointId": 5,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"email": "minta.geza@email.hu",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"rating": 8,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"comment": "Szép kilátás, kellemes séta a kilátóig"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Sikeres rögzítés esetén a válasz: (201-es státuszkóddal):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"count": 8,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"average": 8.25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Sikertelen rögzítés esetén (400-as státuszkóddal):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Hibaüzenet szövege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160" w:line="259" w:lineRule="auto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Feladatok</w:t>
      </w:r>
    </w:p>
    <w:p w:rsidR="00000000" w:rsidDel="00000000" w:rsidP="00000000" w:rsidRDefault="00000000" w:rsidRPr="00000000" w14:paraId="00000151">
      <w:pPr>
        <w:keepNext w:val="1"/>
        <w:rPr/>
      </w:pPr>
      <w:r w:rsidDel="00000000" w:rsidR="00000000" w:rsidRPr="00000000">
        <w:rPr>
          <w:rtl w:val="0"/>
        </w:rPr>
        <w:t xml:space="preserve">Az Ön által választott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JavaScript</w:t>
      </w:r>
      <w:r w:rsidDel="00000000" w:rsidR="00000000" w:rsidRPr="00000000">
        <w:rPr>
          <w:rtl w:val="0"/>
        </w:rPr>
        <w:t xml:space="preserve"> keretrendszer (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Angular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VueJs</w:t>
      </w:r>
      <w:r w:rsidDel="00000000" w:rsidR="00000000" w:rsidRPr="00000000">
        <w:rPr>
          <w:rtl w:val="0"/>
        </w:rPr>
        <w:t xml:space="preserve"> vagy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React</w:t>
      </w:r>
      <w:r w:rsidDel="00000000" w:rsidR="00000000" w:rsidRPr="00000000">
        <w:rPr>
          <w:rtl w:val="0"/>
        </w:rPr>
        <w:t xml:space="preserve">) valamelyikével készítse el az alábbi feladatokat! A feladatok elkészítését forrásállományok segítik, melyek a választott technológiának megfelelő alkönyvtárban találhatók a </w:t>
      </w: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források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  <w:t xml:space="preserve">mappában.</w:t>
      </w:r>
    </w:p>
    <w:p w:rsidR="00000000" w:rsidDel="00000000" w:rsidP="00000000" w:rsidRDefault="00000000" w:rsidRPr="00000000" w14:paraId="00000152">
      <w:pPr>
        <w:keepNext w:val="1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Készítse el az alkalmazás menüjeként szolgáló navigációs sávot az alábbi minta alapján:</w:t>
      </w:r>
    </w:p>
    <w:p w:rsidR="00000000" w:rsidDel="00000000" w:rsidP="00000000" w:rsidRDefault="00000000" w:rsidRPr="00000000" w14:paraId="00000153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182666" cy="423372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2666" cy="423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1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egy komponenst, ami a webalkalmazás nyitó oldala lesz! </w:t>
      </w:r>
    </w:p>
    <w:p w:rsidR="00000000" w:rsidDel="00000000" w:rsidP="00000000" w:rsidRDefault="00000000" w:rsidRPr="00000000" w14:paraId="00000155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oldal tetején lévő – a hegységeket tartalmazó – lenyíló lista lehetőségeinek feltöltéséhez használja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/api/locations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URL-en található REST API függvényt!</w:t>
      </w:r>
    </w:p>
    <w:p w:rsidR="00000000" w:rsidDel="00000000" w:rsidP="00000000" w:rsidRDefault="00000000" w:rsidRPr="00000000" w14:paraId="00000156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kiválasztott hegységben lévő kilátók adatait a kiszolgáló szerver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/api/locations/{locationName}/viewpoints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URL-jén található REST API függvénnyel kérdezze le!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URL-ben szereplő {locationName} helyére a kiválasztott hegység nevét illessze be!)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adatokat a kiadott mintához hasonlóan jelenítse meg! A megjelenítés során használhatja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forrás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könyvtárban található állományokat.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kezdőoldalon a „Nyitólap” felirathoz állítsa be, hogy arra kattintva navigáljon a program erre a komponensre!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978673" cy="2549824"/>
            <wp:effectExtent b="0" l="0" r="0" t="0"/>
            <wp:docPr id="3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8673" cy="2549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1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egy újabb komponenst amely az értékelést fogja elvégezni:</w:t>
      </w:r>
    </w:p>
    <w:p w:rsidR="00000000" w:rsidDel="00000000" w:rsidP="00000000" w:rsidRDefault="00000000" w:rsidRPr="00000000" w14:paraId="0000015B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komponens létrehozása során használhatja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források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könyvtárban szereplő állományokat.</w:t>
      </w:r>
    </w:p>
    <w:p w:rsidR="00000000" w:rsidDel="00000000" w:rsidP="00000000" w:rsidRDefault="00000000" w:rsidRPr="00000000" w14:paraId="0000015C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összes kilátót tartalmazó lenyíló listához az elemeket a szerver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/api/viewpoints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URL-jéről töltse le!</w:t>
      </w:r>
    </w:p>
    <w:p w:rsidR="00000000" w:rsidDel="00000000" w:rsidP="00000000" w:rsidRDefault="00000000" w:rsidRPr="00000000" w14:paraId="0000015D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„Küldés” gombra kattintva az űrlapon szereplő adatokat küldje el a szerver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/api/rate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URL-re az API leírás alapján!</w:t>
      </w:r>
    </w:p>
    <w:p w:rsidR="00000000" w:rsidDel="00000000" w:rsidP="00000000" w:rsidRDefault="00000000" w:rsidRPr="00000000" w14:paraId="0000015E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Sikeres küldés esetén jelenítse meg a szerver által visszaadott adatokat: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eddig hányan értékelték a kilátót, és jelenleg mennyi az átlagos értékelése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majd navigáljon át a kilátók leírását tartalmazó oldalra.</w:t>
      </w:r>
    </w:p>
    <w:p w:rsidR="00000000" w:rsidDel="00000000" w:rsidP="00000000" w:rsidRDefault="00000000" w:rsidRPr="00000000" w14:paraId="0000015F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Sikertelen küldés esetén jelenítse meg a szervertől kapott hibaüzenetet!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Állítsa be ennek a komponensnek az eléréséhez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/rating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útvonalat!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kezdőoldalon az „Értékelés” felirathoz állítsa be, hogy arra kattintva navigáljon át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/rating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útvonalra!</w:t>
      </w:r>
    </w:p>
    <w:p w:rsidR="00000000" w:rsidDel="00000000" w:rsidP="00000000" w:rsidRDefault="00000000" w:rsidRPr="00000000" w14:paraId="00000162">
      <w:pPr>
        <w:spacing w:after="160" w:line="259" w:lineRule="auto"/>
        <w:ind w:left="108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465667" cy="3750483"/>
            <wp:effectExtent b="0" l="0" r="0" t="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5667" cy="3750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1077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3901877" cy="1332981"/>
            <wp:effectExtent b="0" l="0" r="0" t="0"/>
            <wp:docPr id="3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1877" cy="1332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Forráskódját a választott technológiának megfelelően adja le: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Tömörítés előtt törölje a felesleges állományokat!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Ügyeljen arra, hogy feladatmegoldást tartalmazó mappát/állományt ne töröljön!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forráskódját tömörítse be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Vezetéknév_Keresztnév_frontend.zip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néven!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17" w:top="1417" w:left="1417" w:right="1417" w:header="708" w:footer="708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Nits László" w:id="0" w:date="2023-02-18T20:36:00Z"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Megoldásban és a javításban hiányzik, mintán viszont látható! Pontozásiban sem volt, oda beleírtam!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169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Courier New"/>
  <w:font w:name="Arial"/>
  <w:font w:name="Noto Sans Symbols">
    <w:embedRegular w:fontKey="{00000000-0000-0000-0000-000000000000}" r:id="rId2" w:subsetted="0"/>
    <w:embedBold w:fontKey="{00000000-0000-0000-0000-000000000000}" r:id="rId3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</w:tabs>
      <w:spacing w:after="24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5759450" cy="1412240"/>
          <wp:effectExtent b="0" l="0" r="0" t="0"/>
          <wp:docPr id="34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759450" cy="141224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3">
    <w:lvl w:ilvl="0">
      <w:start w:val="1"/>
      <w:numFmt w:val="bullet"/>
      <w:lvlText w:val="−"/>
      <w:lvlJc w:val="left"/>
      <w:pPr>
        <w:ind w:left="94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66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38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10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82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54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26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98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707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1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hu-HU"/>
      </w:rPr>
    </w:rPrDefault>
    <w:pPrDefault>
      <w:pPr>
        <w:spacing w:after="12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1"/>
      <w:spacing w:after="240" w:before="240" w:lineRule="auto"/>
      <w:ind w:left="432" w:hanging="432"/>
      <w:jc w:val="left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240" w:before="360" w:lineRule="auto"/>
      <w:ind w:left="578" w:hanging="578"/>
    </w:pPr>
    <w:rPr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ind w:left="720" w:hanging="720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  <w:ind w:left="864" w:hanging="864"/>
    </w:pPr>
    <w:rPr>
      <w:rFonts w:ascii="Calibri" w:cs="Calibri" w:eastAsia="Calibri" w:hAnsi="Calibri"/>
      <w:i w:val="1"/>
      <w:color w:val="2e75b5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  <w:ind w:left="1008" w:hanging="1008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  <w:ind w:left="1152" w:hanging="1152"/>
    </w:pPr>
    <w:rPr>
      <w:rFonts w:ascii="Calibri" w:cs="Calibri" w:eastAsia="Calibri" w:hAnsi="Calibri"/>
      <w:color w:val="1e4d78"/>
    </w:rPr>
  </w:style>
  <w:style w:type="paragraph" w:styleId="Title">
    <w:name w:val="Title"/>
    <w:basedOn w:val="Normal"/>
    <w:next w:val="Normal"/>
    <w:pPr>
      <w:spacing w:after="0" w:lineRule="auto"/>
    </w:pPr>
    <w:rPr>
      <w:rFonts w:ascii="Calibri" w:cs="Calibri" w:eastAsia="Calibri" w:hAnsi="Calibri"/>
      <w:sz w:val="56"/>
      <w:szCs w:val="56"/>
    </w:rPr>
  </w:style>
  <w:style w:type="paragraph" w:styleId="Norml" w:default="1">
    <w:name w:val="Normal"/>
    <w:qFormat w:val="1"/>
    <w:rsid w:val="009A5C06"/>
    <w:pPr>
      <w:spacing w:after="120" w:line="240" w:lineRule="auto"/>
      <w:jc w:val="both"/>
    </w:pPr>
    <w:rPr>
      <w:rFonts w:ascii="Times New Roman" w:cs="Times New Roman" w:eastAsia="Times New Roman" w:hAnsi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 w:val="1"/>
    <w:rsid w:val="009A5C06"/>
    <w:pPr>
      <w:keepNext w:val="1"/>
      <w:keepLines w:val="1"/>
      <w:pageBreakBefore w:val="1"/>
      <w:numPr>
        <w:numId w:val="9"/>
      </w:numPr>
      <w:spacing w:after="240" w:before="240"/>
      <w:jc w:val="left"/>
      <w:outlineLvl w:val="0"/>
    </w:pPr>
    <w:rPr>
      <w:rFonts w:cstheme="majorBidi" w:eastAsiaTheme="majorEastAsia"/>
      <w:b w:val="1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 w:val="1"/>
    <w:qFormat w:val="1"/>
    <w:rsid w:val="009B3191"/>
    <w:pPr>
      <w:keepNext w:val="1"/>
      <w:keepLines w:val="1"/>
      <w:numPr>
        <w:ilvl w:val="1"/>
        <w:numId w:val="9"/>
      </w:numPr>
      <w:spacing w:after="240" w:before="360"/>
      <w:ind w:left="578" w:hanging="578"/>
      <w:outlineLvl w:val="1"/>
    </w:pPr>
    <w:rPr>
      <w:rFonts w:cstheme="majorBidi" w:eastAsiaTheme="majorEastAsia"/>
      <w:b w:val="1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 w:val="1"/>
    <w:qFormat w:val="1"/>
    <w:rsid w:val="009A5C06"/>
    <w:pPr>
      <w:keepNext w:val="1"/>
      <w:keepLines w:val="1"/>
      <w:numPr>
        <w:ilvl w:val="2"/>
        <w:numId w:val="9"/>
      </w:numPr>
      <w:spacing w:after="0" w:before="40"/>
      <w:outlineLvl w:val="2"/>
    </w:pPr>
    <w:rPr>
      <w:rFonts w:cstheme="majorBidi" w:eastAsiaTheme="majorEastAsia"/>
      <w:b w:val="1"/>
      <w:sz w:val="28"/>
    </w:rPr>
  </w:style>
  <w:style w:type="paragraph" w:styleId="Cmsor4">
    <w:name w:val="heading 4"/>
    <w:basedOn w:val="Norml"/>
    <w:next w:val="Norml"/>
    <w:link w:val="Cmsor4Char"/>
    <w:uiPriority w:val="9"/>
    <w:semiHidden w:val="1"/>
    <w:unhideWhenUsed w:val="1"/>
    <w:qFormat w:val="1"/>
    <w:rsid w:val="009A5C06"/>
    <w:pPr>
      <w:keepNext w:val="1"/>
      <w:keepLines w:val="1"/>
      <w:numPr>
        <w:ilvl w:val="3"/>
        <w:numId w:val="9"/>
      </w:numPr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e74b5" w:themeColor="accent1" w:themeShade="0000BF"/>
    </w:rPr>
  </w:style>
  <w:style w:type="paragraph" w:styleId="Cmsor5">
    <w:name w:val="heading 5"/>
    <w:basedOn w:val="Norml"/>
    <w:next w:val="Norml"/>
    <w:link w:val="Cmsor5Char"/>
    <w:uiPriority w:val="9"/>
    <w:semiHidden w:val="1"/>
    <w:unhideWhenUsed w:val="1"/>
    <w:qFormat w:val="1"/>
    <w:rsid w:val="009A5C06"/>
    <w:pPr>
      <w:keepNext w:val="1"/>
      <w:keepLines w:val="1"/>
      <w:numPr>
        <w:ilvl w:val="4"/>
        <w:numId w:val="9"/>
      </w:numPr>
      <w:spacing w:after="0" w:before="40"/>
      <w:outlineLvl w:val="4"/>
    </w:pPr>
    <w:rPr>
      <w:rFonts w:asciiTheme="majorHAnsi" w:cstheme="majorBidi" w:eastAsiaTheme="majorEastAsia" w:hAnsiTheme="majorHAnsi"/>
      <w:color w:val="2e74b5" w:themeColor="accent1" w:themeShade="0000BF"/>
    </w:rPr>
  </w:style>
  <w:style w:type="paragraph" w:styleId="Cmsor6">
    <w:name w:val="heading 6"/>
    <w:basedOn w:val="Norml"/>
    <w:next w:val="Norml"/>
    <w:link w:val="Cmsor6Char"/>
    <w:uiPriority w:val="9"/>
    <w:semiHidden w:val="1"/>
    <w:unhideWhenUsed w:val="1"/>
    <w:qFormat w:val="1"/>
    <w:rsid w:val="009A5C06"/>
    <w:pPr>
      <w:keepNext w:val="1"/>
      <w:keepLines w:val="1"/>
      <w:numPr>
        <w:ilvl w:val="5"/>
        <w:numId w:val="9"/>
      </w:numPr>
      <w:spacing w:after="0" w:before="40"/>
      <w:outlineLvl w:val="5"/>
    </w:pPr>
    <w:rPr>
      <w:rFonts w:asciiTheme="majorHAnsi" w:cstheme="majorBidi" w:eastAsiaTheme="majorEastAsia" w:hAnsiTheme="majorHAnsi"/>
      <w:color w:val="1f4d78" w:themeColor="accent1" w:themeShade="00007F"/>
    </w:rPr>
  </w:style>
  <w:style w:type="paragraph" w:styleId="Cmsor7">
    <w:name w:val="heading 7"/>
    <w:basedOn w:val="Norml"/>
    <w:next w:val="Norml"/>
    <w:link w:val="Cmsor7Char"/>
    <w:uiPriority w:val="9"/>
    <w:semiHidden w:val="1"/>
    <w:unhideWhenUsed w:val="1"/>
    <w:qFormat w:val="1"/>
    <w:rsid w:val="009A5C06"/>
    <w:pPr>
      <w:keepNext w:val="1"/>
      <w:keepLines w:val="1"/>
      <w:numPr>
        <w:ilvl w:val="6"/>
        <w:numId w:val="9"/>
      </w:numPr>
      <w:spacing w:after="0" w:before="40"/>
      <w:outlineLvl w:val="6"/>
    </w:pPr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paragraph" w:styleId="Cmsor8">
    <w:name w:val="heading 8"/>
    <w:basedOn w:val="Norml"/>
    <w:next w:val="Norml"/>
    <w:link w:val="Cmsor8Char"/>
    <w:uiPriority w:val="9"/>
    <w:semiHidden w:val="1"/>
    <w:unhideWhenUsed w:val="1"/>
    <w:qFormat w:val="1"/>
    <w:rsid w:val="009A5C06"/>
    <w:pPr>
      <w:keepNext w:val="1"/>
      <w:keepLines w:val="1"/>
      <w:numPr>
        <w:ilvl w:val="7"/>
        <w:numId w:val="9"/>
      </w:numPr>
      <w:spacing w:after="0" w:before="40"/>
      <w:outlineLvl w:val="7"/>
    </w:pPr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 w:val="1"/>
    <w:unhideWhenUsed w:val="1"/>
    <w:qFormat w:val="1"/>
    <w:rsid w:val="009A5C06"/>
    <w:pPr>
      <w:keepNext w:val="1"/>
      <w:keepLines w:val="1"/>
      <w:numPr>
        <w:ilvl w:val="8"/>
        <w:numId w:val="9"/>
      </w:numPr>
      <w:spacing w:after="0" w:before="40"/>
      <w:outlineLvl w:val="8"/>
    </w:pPr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character" w:styleId="Bekezdsalapbettpusa" w:default="1">
    <w:name w:val="Default Paragraph Font"/>
    <w:uiPriority w:val="1"/>
    <w:semiHidden w:val="1"/>
    <w:unhideWhenUsed w:val="1"/>
  </w:style>
  <w:style w:type="table" w:styleId="Normltblzat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mlista" w:default="1">
    <w:name w:val="No List"/>
    <w:uiPriority w:val="99"/>
    <w:semiHidden w:val="1"/>
    <w:unhideWhenUsed w:val="1"/>
  </w:style>
  <w:style w:type="paragraph" w:styleId="Kd" w:customStyle="1">
    <w:name w:val="Kód"/>
    <w:basedOn w:val="Norml"/>
    <w:next w:val="Norml"/>
    <w:link w:val="KdChar"/>
    <w:autoRedefine w:val="1"/>
    <w:rsid w:val="009B3191"/>
    <w:pPr>
      <w:spacing w:after="4"/>
      <w:ind w:left="118" w:right="136" w:hanging="10"/>
      <w:jc w:val="center"/>
    </w:pPr>
    <w:rPr>
      <w:rFonts w:ascii="Courier New" w:hAnsi="Courier New" w:cstheme="minorHAnsi"/>
      <w:color w:val="000000"/>
      <w:sz w:val="22"/>
    </w:rPr>
  </w:style>
  <w:style w:type="character" w:styleId="KdChar" w:customStyle="1">
    <w:name w:val="Kód Char"/>
    <w:basedOn w:val="Bekezdsalapbettpusa"/>
    <w:link w:val="Kd"/>
    <w:rsid w:val="009B3191"/>
    <w:rPr>
      <w:rFonts w:ascii="Courier New" w:eastAsia="Times New Roman" w:hAnsi="Courier New" w:cstheme="minorHAnsi"/>
      <w:color w:val="000000"/>
      <w:szCs w:val="24"/>
      <w:lang w:eastAsia="hu-HU"/>
    </w:rPr>
  </w:style>
  <w:style w:type="character" w:styleId="Cmsor1Char" w:customStyle="1">
    <w:name w:val="Címsor 1 Char"/>
    <w:basedOn w:val="Bekezdsalapbettpusa"/>
    <w:link w:val="Cmsor1"/>
    <w:uiPriority w:val="9"/>
    <w:rsid w:val="009A5C06"/>
    <w:rPr>
      <w:rFonts w:ascii="Times New Roman" w:hAnsi="Times New Roman" w:cstheme="majorBidi" w:eastAsiaTheme="majorEastAsia"/>
      <w:b w:val="1"/>
      <w:sz w:val="32"/>
      <w:szCs w:val="32"/>
      <w:lang w:eastAsia="hu-HU"/>
    </w:rPr>
  </w:style>
  <w:style w:type="paragraph" w:styleId="Listaszerbekezds">
    <w:name w:val="List Paragraph"/>
    <w:basedOn w:val="Norml"/>
    <w:uiPriority w:val="34"/>
    <w:qFormat w:val="1"/>
    <w:rsid w:val="009A5C06"/>
    <w:pPr>
      <w:spacing w:after="160" w:line="259" w:lineRule="auto"/>
      <w:ind w:left="720"/>
      <w:contextualSpacing w:val="1"/>
      <w:jc w:val="left"/>
    </w:pPr>
    <w:rPr>
      <w:rFonts w:cstheme="minorBidi" w:eastAsiaTheme="minorHAnsi"/>
      <w:szCs w:val="22"/>
    </w:rPr>
  </w:style>
  <w:style w:type="paragraph" w:styleId="lfej">
    <w:name w:val="header"/>
    <w:basedOn w:val="Norml"/>
    <w:link w:val="lfejChar"/>
    <w:uiPriority w:val="99"/>
    <w:unhideWhenUsed w:val="1"/>
    <w:rsid w:val="009A5C06"/>
    <w:pPr>
      <w:tabs>
        <w:tab w:val="center" w:pos="4536"/>
        <w:tab w:val="right" w:pos="9072"/>
      </w:tabs>
      <w:spacing w:after="0"/>
    </w:pPr>
  </w:style>
  <w:style w:type="character" w:styleId="lfejChar" w:customStyle="1">
    <w:name w:val="Élőfej Char"/>
    <w:basedOn w:val="Bekezdsalapbettpusa"/>
    <w:link w:val="lfej"/>
    <w:uiPriority w:val="99"/>
    <w:rsid w:val="009A5C06"/>
    <w:rPr>
      <w:rFonts w:ascii="Times New Roman" w:cs="Times New Roman" w:eastAsia="Times New Roman" w:hAnsi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 w:val="1"/>
    <w:rsid w:val="009A5C06"/>
    <w:pPr>
      <w:tabs>
        <w:tab w:val="center" w:pos="4536"/>
        <w:tab w:val="right" w:pos="9072"/>
      </w:tabs>
      <w:spacing w:after="0"/>
    </w:pPr>
  </w:style>
  <w:style w:type="character" w:styleId="llbChar" w:customStyle="1">
    <w:name w:val="Élőláb Char"/>
    <w:basedOn w:val="Bekezdsalapbettpusa"/>
    <w:link w:val="llb"/>
    <w:uiPriority w:val="99"/>
    <w:rsid w:val="009A5C06"/>
    <w:rPr>
      <w:rFonts w:ascii="Times New Roman" w:cs="Times New Roman" w:eastAsia="Times New Roman" w:hAnsi="Times New Roman"/>
      <w:sz w:val="24"/>
      <w:szCs w:val="24"/>
      <w:lang w:eastAsia="hu-HU"/>
    </w:rPr>
  </w:style>
  <w:style w:type="character" w:styleId="message-body" w:customStyle="1">
    <w:name w:val="message-body"/>
    <w:basedOn w:val="Bekezdsalapbettpusa"/>
    <w:rsid w:val="009A5C06"/>
  </w:style>
  <w:style w:type="character" w:styleId="objectbox-stacktrace" w:customStyle="1">
    <w:name w:val="objectbox-stacktrace"/>
    <w:basedOn w:val="Bekezdsalapbettpusa"/>
    <w:rsid w:val="009A5C06"/>
  </w:style>
  <w:style w:type="character" w:styleId="objectbox" w:customStyle="1">
    <w:name w:val="objectbox"/>
    <w:basedOn w:val="Bekezdsalapbettpusa"/>
    <w:rsid w:val="009A5C06"/>
  </w:style>
  <w:style w:type="character" w:styleId="Cmsor2Char" w:customStyle="1">
    <w:name w:val="Címsor 2 Char"/>
    <w:basedOn w:val="Bekezdsalapbettpusa"/>
    <w:link w:val="Cmsor2"/>
    <w:uiPriority w:val="9"/>
    <w:rsid w:val="009B3191"/>
    <w:rPr>
      <w:rFonts w:ascii="Times New Roman" w:hAnsi="Times New Roman" w:cstheme="majorBidi" w:eastAsiaTheme="majorEastAsia"/>
      <w:b w:val="1"/>
      <w:sz w:val="28"/>
      <w:szCs w:val="26"/>
      <w:lang w:eastAsia="hu-HU"/>
    </w:rPr>
  </w:style>
  <w:style w:type="character" w:styleId="Cmsor3Char" w:customStyle="1">
    <w:name w:val="Címsor 3 Char"/>
    <w:basedOn w:val="Bekezdsalapbettpusa"/>
    <w:link w:val="Cmsor3"/>
    <w:uiPriority w:val="9"/>
    <w:rsid w:val="009A5C06"/>
    <w:rPr>
      <w:rFonts w:ascii="Times New Roman" w:hAnsi="Times New Roman" w:cstheme="majorBidi" w:eastAsiaTheme="majorEastAsia"/>
      <w:b w:val="1"/>
      <w:sz w:val="28"/>
      <w:szCs w:val="24"/>
      <w:lang w:eastAsia="hu-HU"/>
    </w:rPr>
  </w:style>
  <w:style w:type="character" w:styleId="Hiperhivatkozs">
    <w:name w:val="Hyperlink"/>
    <w:basedOn w:val="Bekezdsalapbettpusa"/>
    <w:uiPriority w:val="99"/>
    <w:unhideWhenUsed w:val="1"/>
    <w:rsid w:val="009A5C06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9A5C06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Listaszertblzat31jellszn">
    <w:name w:val="List Table 3 Accent 1"/>
    <w:basedOn w:val="Normltblzat"/>
    <w:uiPriority w:val="48"/>
    <w:rsid w:val="009A5C06"/>
    <w:pPr>
      <w:spacing w:after="0" w:line="240" w:lineRule="auto"/>
    </w:pPr>
    <w:tblPr>
      <w:tblStyleRowBandSize w:val="1"/>
      <w:tblStyleColBandSize w:val="1"/>
      <w:tblBorders>
        <w:top w:color="5b9bd5" w:space="0" w:sz="4" w:themeColor="accent1" w:val="single"/>
        <w:left w:color="5b9bd5" w:space="0" w:sz="4" w:themeColor="accent1" w:val="single"/>
        <w:bottom w:color="5b9bd5" w:space="0" w:sz="4" w:themeColor="accent1" w:val="single"/>
        <w:right w:color="5b9bd5" w:space="0" w:sz="4" w:themeColor="accent1" w:val="single"/>
      </w:tblBorders>
    </w:tblPr>
    <w:tblStylePr w:type="firstRow">
      <w:rPr>
        <w:b w:val="1"/>
        <w:bCs w:val="1"/>
        <w:color w:val="ffffff" w:themeColor="background1"/>
      </w:rPr>
      <w:tblPr/>
      <w:tcPr>
        <w:shd w:color="auto" w:fill="5b9bd5" w:themeFill="accent1" w:val="clear"/>
      </w:tcPr>
    </w:tblStylePr>
    <w:tblStylePr w:type="lastRow">
      <w:rPr>
        <w:b w:val="1"/>
        <w:bCs w:val="1"/>
      </w:rPr>
      <w:tblPr/>
      <w:tcPr>
        <w:tcBorders>
          <w:top w:color="5b9bd5" w:space="0" w:sz="4" w:themeColor="accent1" w:val="double"/>
        </w:tcBorders>
        <w:shd w:color="auto" w:fill="ffffff" w:themeFill="background1" w:val="clear"/>
      </w:tcPr>
    </w:tblStylePr>
    <w:tblStylePr w:type="firstCol">
      <w:rPr>
        <w:b w:val="1"/>
        <w:bCs w:val="1"/>
      </w:rPr>
      <w:tblPr/>
      <w:tcPr>
        <w:tcBorders>
          <w:right w:space="0" w:sz="0" w:val="nil"/>
        </w:tcBorders>
        <w:shd w:color="auto" w:fill="ffffff" w:themeFill="background1" w:val="clear"/>
      </w:tcPr>
    </w:tblStylePr>
    <w:tblStylePr w:type="lastCol">
      <w:rPr>
        <w:b w:val="1"/>
        <w:bCs w:val="1"/>
      </w:rPr>
      <w:tblPr/>
      <w:tcPr>
        <w:tcBorders>
          <w:left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5b9bd5" w:space="0" w:sz="4" w:themeColor="accent1" w:val="single"/>
          <w:right w:color="5b9bd5" w:space="0" w:sz="4" w:themeColor="accent1" w:val="single"/>
        </w:tcBorders>
      </w:tcPr>
    </w:tblStylePr>
    <w:tblStylePr w:type="band1Horz">
      <w:tblPr/>
      <w:tcPr>
        <w:tcBorders>
          <w:top w:color="5b9bd5" w:space="0" w:sz="4" w:themeColor="accent1" w:val="single"/>
          <w:bottom w:color="5b9bd5" w:space="0" w:sz="4" w:themeColor="accent1" w:val="single"/>
          <w:insideH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</w:tcBorders>
      </w:tcPr>
    </w:tblStylePr>
    <w:tblStylePr w:type="nwCell">
      <w:tblPr/>
      <w:tcPr>
        <w:tcBorders>
          <w:bottom w:space="0" w:sz="0" w:val="nil"/>
          <w:right w:space="0" w:sz="0" w:val="nil"/>
        </w:tcBorders>
      </w:tcPr>
    </w:tblStylePr>
    <w:tblStylePr w:type="seCell">
      <w:tblPr/>
      <w:tcPr>
        <w:tcBorders>
          <w:top w:color="5b9bd5" w:space="0" w:sz="4" w:themeColor="accent1" w:val="double"/>
          <w:left w:space="0" w:sz="0" w:val="nil"/>
        </w:tcBorders>
      </w:tcPr>
    </w:tblStylePr>
    <w:tblStylePr w:type="swCell">
      <w:tblPr/>
      <w:tcPr>
        <w:tcBorders>
          <w:top w:color="5b9bd5" w:space="0" w:sz="4" w:themeColor="accent1" w:val="double"/>
          <w:right w:space="0" w:sz="0" w:val="nil"/>
        </w:tcBorders>
      </w:tcPr>
    </w:tblStylePr>
  </w:style>
  <w:style w:type="character" w:styleId="Cmsor4Char" w:customStyle="1">
    <w:name w:val="Címsor 4 Char"/>
    <w:basedOn w:val="Bekezdsalapbettpusa"/>
    <w:link w:val="Cmsor4"/>
    <w:uiPriority w:val="9"/>
    <w:semiHidden w:val="1"/>
    <w:rsid w:val="009A5C06"/>
    <w:rPr>
      <w:rFonts w:asciiTheme="majorHAnsi" w:cstheme="majorBidi" w:eastAsiaTheme="majorEastAsia" w:hAnsiTheme="majorHAnsi"/>
      <w:i w:val="1"/>
      <w:iCs w:val="1"/>
      <w:color w:val="2e74b5" w:themeColor="accent1" w:themeShade="0000BF"/>
      <w:sz w:val="24"/>
      <w:szCs w:val="24"/>
      <w:lang w:eastAsia="hu-HU"/>
    </w:rPr>
  </w:style>
  <w:style w:type="character" w:styleId="Cmsor5Char" w:customStyle="1">
    <w:name w:val="Címsor 5 Char"/>
    <w:basedOn w:val="Bekezdsalapbettpusa"/>
    <w:link w:val="Cmsor5"/>
    <w:uiPriority w:val="9"/>
    <w:semiHidden w:val="1"/>
    <w:rsid w:val="009A5C06"/>
    <w:rPr>
      <w:rFonts w:asciiTheme="majorHAnsi" w:cstheme="majorBidi" w:eastAsiaTheme="majorEastAsia" w:hAnsiTheme="majorHAnsi"/>
      <w:color w:val="2e74b5" w:themeColor="accent1" w:themeShade="0000BF"/>
      <w:sz w:val="24"/>
      <w:szCs w:val="24"/>
      <w:lang w:eastAsia="hu-HU"/>
    </w:rPr>
  </w:style>
  <w:style w:type="character" w:styleId="Cmsor6Char" w:customStyle="1">
    <w:name w:val="Címsor 6 Char"/>
    <w:basedOn w:val="Bekezdsalapbettpusa"/>
    <w:link w:val="Cmsor6"/>
    <w:uiPriority w:val="9"/>
    <w:semiHidden w:val="1"/>
    <w:rsid w:val="009A5C06"/>
    <w:rPr>
      <w:rFonts w:asciiTheme="majorHAnsi" w:cstheme="majorBidi" w:eastAsiaTheme="majorEastAsia" w:hAnsiTheme="majorHAnsi"/>
      <w:color w:val="1f4d78" w:themeColor="accent1" w:themeShade="00007F"/>
      <w:sz w:val="24"/>
      <w:szCs w:val="24"/>
      <w:lang w:eastAsia="hu-HU"/>
    </w:rPr>
  </w:style>
  <w:style w:type="character" w:styleId="Cmsor7Char" w:customStyle="1">
    <w:name w:val="Címsor 7 Char"/>
    <w:basedOn w:val="Bekezdsalapbettpusa"/>
    <w:link w:val="Cmsor7"/>
    <w:uiPriority w:val="9"/>
    <w:semiHidden w:val="1"/>
    <w:rsid w:val="009A5C06"/>
    <w:rPr>
      <w:rFonts w:asciiTheme="majorHAnsi" w:cstheme="majorBidi" w:eastAsiaTheme="majorEastAsia" w:hAnsiTheme="majorHAnsi"/>
      <w:i w:val="1"/>
      <w:iCs w:val="1"/>
      <w:color w:val="1f4d78" w:themeColor="accent1" w:themeShade="00007F"/>
      <w:sz w:val="24"/>
      <w:szCs w:val="24"/>
      <w:lang w:eastAsia="hu-HU"/>
    </w:rPr>
  </w:style>
  <w:style w:type="character" w:styleId="Cmsor8Char" w:customStyle="1">
    <w:name w:val="Címsor 8 Char"/>
    <w:basedOn w:val="Bekezdsalapbettpusa"/>
    <w:link w:val="Cmsor8"/>
    <w:uiPriority w:val="9"/>
    <w:semiHidden w:val="1"/>
    <w:rsid w:val="009A5C06"/>
    <w:rPr>
      <w:rFonts w:asciiTheme="majorHAnsi" w:cstheme="majorBidi" w:eastAsiaTheme="majorEastAsia" w:hAnsiTheme="majorHAnsi"/>
      <w:color w:val="272727" w:themeColor="text1" w:themeTint="0000D8"/>
      <w:sz w:val="21"/>
      <w:szCs w:val="21"/>
      <w:lang w:eastAsia="hu-HU"/>
    </w:rPr>
  </w:style>
  <w:style w:type="character" w:styleId="Cmsor9Char" w:customStyle="1">
    <w:name w:val="Címsor 9 Char"/>
    <w:basedOn w:val="Bekezdsalapbettpusa"/>
    <w:link w:val="Cmsor9"/>
    <w:uiPriority w:val="9"/>
    <w:semiHidden w:val="1"/>
    <w:rsid w:val="009A5C06"/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  <w:lang w:eastAsia="hu-HU"/>
    </w:rPr>
  </w:style>
  <w:style w:type="character" w:styleId="Forrskd" w:customStyle="1">
    <w:name w:val="Forráskód"/>
    <w:basedOn w:val="KdChar"/>
    <w:uiPriority w:val="1"/>
    <w:qFormat w:val="1"/>
    <w:rsid w:val="009B3191"/>
    <w:rPr>
      <w:rFonts w:ascii="Courier New" w:eastAsia="Times New Roman" w:hAnsi="Courier New" w:cstheme="minorHAnsi"/>
      <w:color w:val="000000"/>
      <w:sz w:val="22"/>
      <w:szCs w:val="24"/>
      <w:lang w:eastAsia="hu-HU"/>
    </w:rPr>
  </w:style>
  <w:style w:type="table" w:styleId="Listaszertblzat43jellszn">
    <w:name w:val="List Table 4 Accent 3"/>
    <w:basedOn w:val="Normltblzat"/>
    <w:uiPriority w:val="49"/>
    <w:rsid w:val="00F46463"/>
    <w:pPr>
      <w:spacing w:after="0" w:line="240" w:lineRule="auto"/>
    </w:pPr>
    <w:tblPr>
      <w:tblStyleRowBandSize w:val="1"/>
      <w:tblStyleColBandSize w:val="1"/>
      <w:tblBorders>
        <w:top w:color="c9c9c9" w:space="0" w:sz="4" w:themeColor="accent3" w:themeTint="000099" w:val="single"/>
        <w:left w:color="c9c9c9" w:space="0" w:sz="4" w:themeColor="accent3" w:themeTint="000099" w:val="single"/>
        <w:bottom w:color="c9c9c9" w:space="0" w:sz="4" w:themeColor="accent3" w:themeTint="000099" w:val="single"/>
        <w:right w:color="c9c9c9" w:space="0" w:sz="4" w:themeColor="accent3" w:themeTint="000099" w:val="single"/>
        <w:insideH w:color="c9c9c9" w:space="0" w:sz="4" w:themeColor="accent3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a5a5a5" w:space="0" w:sz="4" w:themeColor="accent3" w:val="single"/>
          <w:left w:color="a5a5a5" w:space="0" w:sz="4" w:themeColor="accent3" w:val="single"/>
          <w:bottom w:color="a5a5a5" w:space="0" w:sz="4" w:themeColor="accent3" w:val="single"/>
          <w:right w:color="a5a5a5" w:space="0" w:sz="4" w:themeColor="accent3" w:val="single"/>
          <w:insideH w:space="0" w:sz="0" w:val="nil"/>
        </w:tcBorders>
        <w:shd w:color="auto" w:fill="a5a5a5" w:themeFill="accent3" w:val="clear"/>
      </w:tcPr>
    </w:tblStylePr>
    <w:tblStylePr w:type="lastRow">
      <w:rPr>
        <w:b w:val="1"/>
        <w:bCs w:val="1"/>
      </w:rPr>
      <w:tblPr/>
      <w:tcPr>
        <w:tcBorders>
          <w:top w:color="c9c9c9" w:space="0" w:sz="4" w:themeColor="accent3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deded" w:themeFill="accent3" w:themeFillTint="000033" w:val="clear"/>
      </w:tcPr>
    </w:tblStylePr>
    <w:tblStylePr w:type="band1Horz">
      <w:tblPr/>
      <w:tcPr>
        <w:shd w:color="auto" w:fill="ededed" w:themeFill="accent3" w:themeFillTint="000033" w:val="clear"/>
      </w:tcPr>
    </w:tblStylePr>
  </w:style>
  <w:style w:type="paragraph" w:styleId="Lbjegyzetszveg">
    <w:name w:val="footnote text"/>
    <w:basedOn w:val="Norml"/>
    <w:link w:val="LbjegyzetszvegChar"/>
    <w:uiPriority w:val="99"/>
    <w:semiHidden w:val="1"/>
    <w:unhideWhenUsed w:val="1"/>
    <w:rsid w:val="00964636"/>
    <w:pPr>
      <w:spacing w:after="0"/>
    </w:pPr>
    <w:rPr>
      <w:sz w:val="20"/>
      <w:szCs w:val="20"/>
    </w:rPr>
  </w:style>
  <w:style w:type="character" w:styleId="LbjegyzetszvegChar" w:customStyle="1">
    <w:name w:val="Lábjegyzetszöveg Char"/>
    <w:basedOn w:val="Bekezdsalapbettpusa"/>
    <w:link w:val="Lbjegyzetszveg"/>
    <w:uiPriority w:val="99"/>
    <w:semiHidden w:val="1"/>
    <w:rsid w:val="00964636"/>
    <w:rPr>
      <w:rFonts w:ascii="Times New Roman" w:cs="Times New Roman" w:eastAsia="Times New Roman" w:hAnsi="Times New Roman"/>
      <w:sz w:val="20"/>
      <w:szCs w:val="20"/>
      <w:lang w:eastAsia="hu-HU"/>
    </w:rPr>
  </w:style>
  <w:style w:type="character" w:styleId="Lbjegyzet-hivatkozs">
    <w:name w:val="footnote reference"/>
    <w:basedOn w:val="Bekezdsalapbettpusa"/>
    <w:uiPriority w:val="99"/>
    <w:semiHidden w:val="1"/>
    <w:unhideWhenUsed w:val="1"/>
    <w:rsid w:val="00964636"/>
    <w:rPr>
      <w:vertAlign w:val="superscript"/>
    </w:rPr>
  </w:style>
  <w:style w:type="paragraph" w:styleId="Alcm">
    <w:name w:val="Subtitle"/>
    <w:basedOn w:val="Norml"/>
    <w:next w:val="Norml"/>
    <w:link w:val="AlcmChar"/>
    <w:uiPriority w:val="11"/>
    <w:qFormat w:val="1"/>
    <w:rsid w:val="0004479C"/>
    <w:pPr>
      <w:numPr>
        <w:ilvl w:val="1"/>
      </w:numPr>
      <w:spacing w:after="160"/>
      <w:jc w:val="center"/>
    </w:pPr>
    <w:rPr>
      <w:rFonts w:cstheme="minorBidi" w:eastAsiaTheme="minorEastAsia"/>
      <w:b w:val="1"/>
      <w:color w:val="262626" w:themeColor="text1" w:themeTint="0000D9"/>
      <w:spacing w:val="15"/>
      <w:sz w:val="48"/>
      <w:szCs w:val="22"/>
    </w:rPr>
  </w:style>
  <w:style w:type="character" w:styleId="AlcmChar" w:customStyle="1">
    <w:name w:val="Alcím Char"/>
    <w:basedOn w:val="Bekezdsalapbettpusa"/>
    <w:link w:val="Alcm"/>
    <w:uiPriority w:val="11"/>
    <w:rsid w:val="0004479C"/>
    <w:rPr>
      <w:rFonts w:ascii="Times New Roman" w:hAnsi="Times New Roman" w:eastAsiaTheme="minorEastAsia"/>
      <w:b w:val="1"/>
      <w:color w:val="262626" w:themeColor="text1" w:themeTint="0000D9"/>
      <w:spacing w:val="15"/>
      <w:sz w:val="48"/>
      <w:lang w:eastAsia="hu-HU"/>
    </w:rPr>
  </w:style>
  <w:style w:type="paragraph" w:styleId="Cm">
    <w:name w:val="Title"/>
    <w:basedOn w:val="Norml"/>
    <w:next w:val="Norml"/>
    <w:link w:val="CmChar"/>
    <w:uiPriority w:val="10"/>
    <w:qFormat w:val="1"/>
    <w:rsid w:val="0004479C"/>
    <w:pPr>
      <w:spacing w:after="0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CmChar" w:customStyle="1">
    <w:name w:val="Cím Char"/>
    <w:basedOn w:val="Bekezdsalapbettpusa"/>
    <w:link w:val="Cm"/>
    <w:uiPriority w:val="10"/>
    <w:rsid w:val="0004479C"/>
    <w:rPr>
      <w:rFonts w:asciiTheme="majorHAnsi" w:cstheme="majorBidi" w:eastAsiaTheme="majorEastAsia" w:hAnsiTheme="majorHAnsi"/>
      <w:spacing w:val="-10"/>
      <w:kern w:val="28"/>
      <w:sz w:val="56"/>
      <w:szCs w:val="56"/>
      <w:lang w:eastAsia="hu-HU"/>
    </w:rPr>
  </w:style>
  <w:style w:type="paragraph" w:styleId="Kpalrs">
    <w:name w:val="caption"/>
    <w:basedOn w:val="Norml"/>
    <w:next w:val="Norml"/>
    <w:uiPriority w:val="35"/>
    <w:unhideWhenUsed w:val="1"/>
    <w:qFormat w:val="1"/>
    <w:rsid w:val="001174DD"/>
    <w:pPr>
      <w:spacing w:after="200"/>
      <w:jc w:val="left"/>
    </w:pPr>
    <w:rPr>
      <w:rFonts w:cstheme="minorBidi" w:eastAsiaTheme="minorHAnsi"/>
      <w:i w:val="1"/>
      <w:iCs w:val="1"/>
      <w:color w:val="44546a" w:themeColor="text2"/>
      <w:sz w:val="18"/>
      <w:szCs w:val="18"/>
      <w:lang w:eastAsia="en-US"/>
    </w:rPr>
  </w:style>
  <w:style w:type="character" w:styleId="Jegyzethivatkozs">
    <w:name w:val="annotation reference"/>
    <w:basedOn w:val="Bekezdsalapbettpusa"/>
    <w:uiPriority w:val="99"/>
    <w:semiHidden w:val="1"/>
    <w:unhideWhenUsed w:val="1"/>
    <w:rsid w:val="00515844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 w:val="1"/>
    <w:unhideWhenUsed w:val="1"/>
    <w:rsid w:val="000D1A30"/>
    <w:rPr>
      <w:sz w:val="20"/>
      <w:szCs w:val="20"/>
    </w:rPr>
  </w:style>
  <w:style w:type="character" w:styleId="JegyzetszvegChar" w:customStyle="1">
    <w:name w:val="Jegyzetszöveg Char"/>
    <w:basedOn w:val="Bekezdsalapbettpusa"/>
    <w:link w:val="Jegyzetszveg"/>
    <w:uiPriority w:val="99"/>
    <w:semiHidden w:val="1"/>
    <w:rsid w:val="000D1A30"/>
    <w:rPr>
      <w:rFonts w:ascii="Times New Roman" w:cs="Times New Roman" w:eastAsia="Times New Roman" w:hAnsi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 w:val="1"/>
    <w:unhideWhenUsed w:val="1"/>
    <w:rsid w:val="000D1A30"/>
    <w:rPr>
      <w:b w:val="1"/>
      <w:bCs w:val="1"/>
    </w:rPr>
  </w:style>
  <w:style w:type="character" w:styleId="MegjegyzstrgyaChar" w:customStyle="1">
    <w:name w:val="Megjegyzés tárgya Char"/>
    <w:basedOn w:val="JegyzetszvegChar"/>
    <w:link w:val="Megjegyzstrgya"/>
    <w:uiPriority w:val="99"/>
    <w:semiHidden w:val="1"/>
    <w:rsid w:val="000D1A30"/>
    <w:rPr>
      <w:rFonts w:ascii="Times New Roman" w:cs="Times New Roman" w:eastAsia="Times New Roman" w:hAnsi="Times New Roman"/>
      <w:b w:val="1"/>
      <w:bCs w:val="1"/>
      <w:sz w:val="20"/>
      <w:szCs w:val="20"/>
      <w:lang w:eastAsia="hu-HU"/>
    </w:rPr>
  </w:style>
  <w:style w:type="paragraph" w:styleId="Buborkszveg">
    <w:name w:val="Balloon Text"/>
    <w:basedOn w:val="Norml"/>
    <w:link w:val="BuborkszvegChar"/>
    <w:uiPriority w:val="99"/>
    <w:semiHidden w:val="1"/>
    <w:unhideWhenUsed w:val="1"/>
    <w:rsid w:val="000D1A30"/>
    <w:pPr>
      <w:spacing w:after="0"/>
    </w:pPr>
    <w:rPr>
      <w:rFonts w:ascii="Segoe UI" w:cs="Segoe UI" w:hAnsi="Segoe UI"/>
      <w:sz w:val="18"/>
      <w:szCs w:val="18"/>
    </w:rPr>
  </w:style>
  <w:style w:type="character" w:styleId="BuborkszvegChar" w:customStyle="1">
    <w:name w:val="Buborékszöveg Char"/>
    <w:basedOn w:val="Bekezdsalapbettpusa"/>
    <w:link w:val="Buborkszveg"/>
    <w:uiPriority w:val="99"/>
    <w:semiHidden w:val="1"/>
    <w:rsid w:val="000D1A30"/>
    <w:rPr>
      <w:rFonts w:ascii="Segoe UI" w:cs="Segoe UI" w:eastAsia="Times New Roman" w:hAnsi="Segoe UI"/>
      <w:sz w:val="18"/>
      <w:szCs w:val="18"/>
      <w:lang w:eastAsia="hu-HU"/>
    </w:rPr>
  </w:style>
  <w:style w:type="paragraph" w:styleId="Subtitle">
    <w:name w:val="Subtitle"/>
    <w:basedOn w:val="Normal"/>
    <w:next w:val="Normal"/>
    <w:pPr>
      <w:spacing w:after="160" w:lineRule="auto"/>
      <w:jc w:val="center"/>
    </w:pPr>
    <w:rPr>
      <w:b w:val="1"/>
      <w:color w:val="26262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top w:color="5b9bd5" w:space="0" w:sz="4" w:val="single"/>
          <w:bottom w:color="5b9bd5" w:space="0" w:sz="4" w:val="single"/>
          <w:insideH w:color="000000" w:space="0" w:sz="0" w:val="nil"/>
        </w:tcBorders>
      </w:tcPr>
    </w:tblStylePr>
    <w:tblStylePr w:type="band1Vert">
      <w:tcPr>
        <w:tcBorders>
          <w:left w:color="5b9bd5" w:space="0" w:sz="4" w:val="single"/>
          <w:right w:color="5b9bd5" w:space="0" w:sz="4" w:val="single"/>
        </w:tcBorders>
      </w:tcPr>
    </w:tblStylePr>
    <w:tblStylePr w:type="firstCol">
      <w:rPr>
        <w:b w:val="1"/>
      </w:rPr>
      <w:tcPr>
        <w:tcBorders>
          <w:right w:color="000000" w:space="0" w:sz="0" w:val="nil"/>
        </w:tcBorders>
        <w:shd w:fill="ffffff" w:val="clear"/>
      </w:tcPr>
    </w:tblStylePr>
    <w:tblStylePr w:type="firstRow">
      <w:rPr>
        <w:b w:val="1"/>
        <w:color w:val="ffffff"/>
      </w:rPr>
      <w:tcPr>
        <w:shd w:fill="5b9bd5" w:val="clear"/>
      </w:tcPr>
    </w:tblStylePr>
    <w:tblStylePr w:type="lastCol">
      <w:rPr>
        <w:b w:val="1"/>
      </w:rPr>
      <w:tcPr>
        <w:tcBorders>
          <w:left w:color="000000" w:space="0" w:sz="0" w:val="nil"/>
        </w:tcBorders>
        <w:shd w:fill="ffffff" w:val="clear"/>
      </w:tcPr>
    </w:tblStylePr>
    <w:tblStylePr w:type="lastRow">
      <w:rPr>
        <w:b w:val="1"/>
      </w:rPr>
      <w:tcPr>
        <w:tcBorders>
          <w:top w:color="5b9bd5" w:space="0" w:sz="4" w:val="single"/>
        </w:tcBorders>
        <w:shd w:fill="ffffff" w:val="clear"/>
      </w:tcPr>
    </w:tblStylePr>
    <w:tblStylePr w:type="neCell">
      <w:tcPr>
        <w:tcBorders>
          <w:left w:color="000000" w:space="0" w:sz="0" w:val="nil"/>
          <w:bottom w:color="000000" w:space="0" w:sz="0" w:val="nil"/>
        </w:tcBorders>
      </w:tcPr>
    </w:tblStylePr>
    <w:tblStylePr w:type="nwCell">
      <w:tcPr>
        <w:tcBorders>
          <w:bottom w:color="000000" w:space="0" w:sz="0" w:val="nil"/>
          <w:right w:color="000000" w:space="0" w:sz="0" w:val="nil"/>
        </w:tcBorders>
      </w:tcPr>
    </w:tblStylePr>
    <w:tblStylePr w:type="seCell">
      <w:tcPr>
        <w:tcBorders>
          <w:top w:color="5b9bd5" w:space="0" w:sz="4" w:val="single"/>
          <w:left w:color="000000" w:space="0" w:sz="0" w:val="nil"/>
        </w:tcBorders>
      </w:tcPr>
    </w:tblStylePr>
    <w:tblStylePr w:type="swCell">
      <w:tcPr>
        <w:tcBorders>
          <w:top w:color="5b9bd5" w:space="0" w:sz="4" w:val="single"/>
          <w:right w:color="000000" w:space="0" w:sz="0" w:val="nil"/>
        </w:tcBorders>
      </w:tcPr>
    </w:tblStyle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top w:color="5b9bd5" w:space="0" w:sz="4" w:val="single"/>
          <w:bottom w:color="5b9bd5" w:space="0" w:sz="4" w:val="single"/>
          <w:insideH w:color="000000" w:space="0" w:sz="0" w:val="nil"/>
        </w:tcBorders>
      </w:tcPr>
    </w:tblStylePr>
    <w:tblStylePr w:type="band1Vert">
      <w:tcPr>
        <w:tcBorders>
          <w:left w:color="5b9bd5" w:space="0" w:sz="4" w:val="single"/>
          <w:right w:color="5b9bd5" w:space="0" w:sz="4" w:val="single"/>
        </w:tcBorders>
      </w:tcPr>
    </w:tblStylePr>
    <w:tblStylePr w:type="firstCol">
      <w:rPr>
        <w:b w:val="1"/>
      </w:rPr>
      <w:tcPr>
        <w:tcBorders>
          <w:right w:color="000000" w:space="0" w:sz="0" w:val="nil"/>
        </w:tcBorders>
        <w:shd w:fill="ffffff" w:val="clear"/>
      </w:tcPr>
    </w:tblStylePr>
    <w:tblStylePr w:type="firstRow">
      <w:rPr>
        <w:b w:val="1"/>
        <w:color w:val="ffffff"/>
      </w:rPr>
      <w:tcPr>
        <w:shd w:fill="5b9bd5" w:val="clear"/>
      </w:tcPr>
    </w:tblStylePr>
    <w:tblStylePr w:type="lastCol">
      <w:rPr>
        <w:b w:val="1"/>
      </w:rPr>
      <w:tcPr>
        <w:tcBorders>
          <w:left w:color="000000" w:space="0" w:sz="0" w:val="nil"/>
        </w:tcBorders>
        <w:shd w:fill="ffffff" w:val="clear"/>
      </w:tcPr>
    </w:tblStylePr>
    <w:tblStylePr w:type="lastRow">
      <w:rPr>
        <w:b w:val="1"/>
      </w:rPr>
      <w:tcPr>
        <w:tcBorders>
          <w:top w:color="5b9bd5" w:space="0" w:sz="4" w:val="single"/>
        </w:tcBorders>
        <w:shd w:fill="ffffff" w:val="clear"/>
      </w:tcPr>
    </w:tblStylePr>
    <w:tblStylePr w:type="neCell">
      <w:tcPr>
        <w:tcBorders>
          <w:left w:color="000000" w:space="0" w:sz="0" w:val="nil"/>
          <w:bottom w:color="000000" w:space="0" w:sz="0" w:val="nil"/>
        </w:tcBorders>
      </w:tcPr>
    </w:tblStylePr>
    <w:tblStylePr w:type="nwCell">
      <w:tcPr>
        <w:tcBorders>
          <w:bottom w:color="000000" w:space="0" w:sz="0" w:val="nil"/>
          <w:right w:color="000000" w:space="0" w:sz="0" w:val="nil"/>
        </w:tcBorders>
      </w:tcPr>
    </w:tblStylePr>
    <w:tblStylePr w:type="seCell">
      <w:tcPr>
        <w:tcBorders>
          <w:top w:color="5b9bd5" w:space="0" w:sz="4" w:val="single"/>
          <w:left w:color="000000" w:space="0" w:sz="0" w:val="nil"/>
        </w:tcBorders>
      </w:tcPr>
    </w:tblStylePr>
    <w:tblStylePr w:type="swCell">
      <w:tcPr>
        <w:tcBorders>
          <w:top w:color="5b9bd5" w:space="0" w:sz="4" w:val="single"/>
          <w:right w:color="000000" w:space="0" w:sz="0" w:val="nil"/>
        </w:tcBorders>
      </w:tcPr>
    </w:tblStyle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5.png"/><Relationship Id="rId21" Type="http://schemas.openxmlformats.org/officeDocument/2006/relationships/hyperlink" Target="http://elit.jedlik.eu/viewpoints/galya.jpg" TargetMode="External"/><Relationship Id="rId24" Type="http://schemas.openxmlformats.org/officeDocument/2006/relationships/image" Target="media/image13.png"/><Relationship Id="rId23" Type="http://schemas.openxmlformats.org/officeDocument/2006/relationships/image" Target="media/image15.png"/><Relationship Id="rId1" Type="http://schemas.openxmlformats.org/officeDocument/2006/relationships/image" Target="media/image1.png"/><Relationship Id="rId2" Type="http://schemas.openxmlformats.org/officeDocument/2006/relationships/theme" Target="theme/theme1.xml"/><Relationship Id="rId3" Type="http://schemas.openxmlformats.org/officeDocument/2006/relationships/comments" Target="comments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26" Type="http://schemas.openxmlformats.org/officeDocument/2006/relationships/image" Target="media/image14.png"/><Relationship Id="rId25" Type="http://schemas.openxmlformats.org/officeDocument/2006/relationships/image" Target="media/image2.png"/><Relationship Id="rId5" Type="http://schemas.openxmlformats.org/officeDocument/2006/relationships/fontTable" Target="fontTable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customXml" Target="../customXML/item1.xml"/><Relationship Id="rId11" Type="http://schemas.openxmlformats.org/officeDocument/2006/relationships/image" Target="media/image3.png"/><Relationship Id="rId10" Type="http://schemas.openxmlformats.org/officeDocument/2006/relationships/header" Target="header1.xml"/><Relationship Id="rId13" Type="http://schemas.openxmlformats.org/officeDocument/2006/relationships/image" Target="media/image4.png"/><Relationship Id="rId12" Type="http://schemas.openxmlformats.org/officeDocument/2006/relationships/image" Target="media/image11.png"/><Relationship Id="rId15" Type="http://schemas.openxmlformats.org/officeDocument/2006/relationships/image" Target="media/image9.png"/><Relationship Id="rId14" Type="http://schemas.openxmlformats.org/officeDocument/2006/relationships/image" Target="media/image10.png"/><Relationship Id="rId17" Type="http://schemas.openxmlformats.org/officeDocument/2006/relationships/image" Target="media/image8.png"/><Relationship Id="rId16" Type="http://schemas.openxmlformats.org/officeDocument/2006/relationships/image" Target="media/image12.png"/><Relationship Id="rId19" Type="http://schemas.openxmlformats.org/officeDocument/2006/relationships/image" Target="media/image17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2" Type="http://schemas.openxmlformats.org/officeDocument/2006/relationships/font" Target="fonts/NotoSansSymbols-regular.ttf"/><Relationship Id="rId3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2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+4jdPHF+wNV/zkiZJjAXI292jTw==">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2023-02-13T13:40:00Z</dcterms:created>
  <dc:creator>Kottra Richárd</dc:creator>
</cp:coreProperties>
</file>